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5B3" w:rsidRPr="00AE066D" w:rsidRDefault="00BA0910" w:rsidP="007C65B3">
      <w:pPr>
        <w:rPr>
          <w:rFonts w:ascii="Arial" w:hAnsi="Arial" w:cs="Arial"/>
        </w:rPr>
      </w:pPr>
      <w:r>
        <w:rPr>
          <w:rFonts w:ascii="Arial" w:hAnsi="Arial" w:cs="Arial"/>
        </w:rPr>
        <w:t>CIAB</w:t>
      </w:r>
      <w:r w:rsidR="007C65B3">
        <w:rPr>
          <w:rFonts w:ascii="Arial" w:hAnsi="Arial" w:cs="Arial"/>
        </w:rPr>
        <w:t xml:space="preserve">/ </w:t>
      </w:r>
      <w:r>
        <w:rPr>
          <w:rFonts w:ascii="Arial" w:hAnsi="Arial" w:cs="Arial"/>
        </w:rPr>
        <w:t>2</w:t>
      </w:r>
      <w:r w:rsidR="007C65B3" w:rsidRPr="00AE066D">
        <w:rPr>
          <w:rFonts w:ascii="Arial" w:hAnsi="Arial" w:cs="Arial"/>
        </w:rPr>
        <w:t>(</w:t>
      </w:r>
      <w:r w:rsidR="007C363B">
        <w:rPr>
          <w:rFonts w:ascii="Arial" w:hAnsi="Arial" w:cs="Arial"/>
        </w:rPr>
        <w:t>4</w:t>
      </w:r>
      <w:r w:rsidR="00F924D0">
        <w:rPr>
          <w:rFonts w:ascii="Arial" w:hAnsi="Arial" w:cs="Arial"/>
        </w:rPr>
        <w:t>5</w:t>
      </w:r>
      <w:r w:rsidR="007C65B3" w:rsidRPr="00AE066D">
        <w:rPr>
          <w:rFonts w:ascii="Arial" w:hAnsi="Arial" w:cs="Arial"/>
        </w:rPr>
        <w:t>)/ 1</w:t>
      </w:r>
      <w:r w:rsidR="00AE52EF">
        <w:rPr>
          <w:rFonts w:ascii="Arial" w:hAnsi="Arial" w:cs="Arial"/>
        </w:rPr>
        <w:t>8</w:t>
      </w:r>
      <w:r w:rsidR="00722E90">
        <w:rPr>
          <w:rFonts w:ascii="Arial" w:hAnsi="Arial" w:cs="Arial"/>
        </w:rPr>
        <w:t>-</w:t>
      </w:r>
      <w:r w:rsidR="007C65B3" w:rsidRPr="00AE066D">
        <w:rPr>
          <w:rFonts w:ascii="Arial" w:hAnsi="Arial" w:cs="Arial"/>
        </w:rPr>
        <w:t>1</w:t>
      </w:r>
      <w:r w:rsidR="00AE52EF">
        <w:rPr>
          <w:rFonts w:ascii="Arial" w:hAnsi="Arial" w:cs="Arial"/>
        </w:rPr>
        <w:t>9</w:t>
      </w:r>
      <w:r w:rsidR="007C65B3" w:rsidRPr="00AE066D">
        <w:rPr>
          <w:rFonts w:ascii="Arial" w:hAnsi="Arial" w:cs="Arial"/>
        </w:rPr>
        <w:t>/ N-</w:t>
      </w:r>
      <w:proofErr w:type="spellStart"/>
      <w:r w:rsidR="007C65B3" w:rsidRPr="00AE066D">
        <w:rPr>
          <w:rFonts w:ascii="Arial" w:hAnsi="Arial" w:cs="Arial"/>
        </w:rPr>
        <w:t>Pur</w:t>
      </w:r>
      <w:proofErr w:type="spellEnd"/>
      <w:r w:rsidR="007C65B3">
        <w:rPr>
          <w:rFonts w:ascii="Arial" w:hAnsi="Arial" w:cs="Arial"/>
        </w:rPr>
        <w:tab/>
      </w:r>
      <w:r w:rsidR="007C65B3">
        <w:rPr>
          <w:rFonts w:ascii="Arial" w:hAnsi="Arial" w:cs="Arial"/>
        </w:rPr>
        <w:tab/>
      </w:r>
      <w:r w:rsidR="007C65B3">
        <w:rPr>
          <w:rFonts w:ascii="Arial" w:hAnsi="Arial" w:cs="Arial"/>
        </w:rPr>
        <w:tab/>
      </w:r>
      <w:r w:rsidR="007C65B3">
        <w:rPr>
          <w:rFonts w:ascii="Arial" w:hAnsi="Arial" w:cs="Arial"/>
        </w:rPr>
        <w:tab/>
      </w:r>
      <w:r w:rsidR="007C65B3" w:rsidRPr="00AE066D">
        <w:rPr>
          <w:rFonts w:ascii="Arial" w:hAnsi="Arial" w:cs="Arial"/>
        </w:rPr>
        <w:t xml:space="preserve">             </w:t>
      </w:r>
      <w:r w:rsidR="007C65B3" w:rsidRPr="00AE066D">
        <w:rPr>
          <w:rFonts w:ascii="Arial" w:hAnsi="Arial" w:cs="Arial"/>
        </w:rPr>
        <w:tab/>
      </w:r>
      <w:r w:rsidR="007C65B3" w:rsidRPr="00AE066D">
        <w:rPr>
          <w:rFonts w:ascii="Arial" w:hAnsi="Arial" w:cs="Arial"/>
        </w:rPr>
        <w:tab/>
      </w:r>
      <w:r w:rsidR="004D1D03">
        <w:rPr>
          <w:rFonts w:ascii="Arial" w:hAnsi="Arial" w:cs="Arial"/>
        </w:rPr>
        <w:t xml:space="preserve">          08 </w:t>
      </w:r>
      <w:r w:rsidR="007C363B">
        <w:rPr>
          <w:rFonts w:ascii="Arial" w:hAnsi="Arial" w:cs="Arial"/>
        </w:rPr>
        <w:t>March, 2019</w:t>
      </w:r>
    </w:p>
    <w:p w:rsidR="00194429" w:rsidRPr="00EC00E9" w:rsidRDefault="00194429" w:rsidP="00194429">
      <w:pPr>
        <w:spacing w:after="0" w:line="240" w:lineRule="auto"/>
        <w:rPr>
          <w:rFonts w:ascii="Arial" w:hAnsi="Arial" w:cs="Arial"/>
          <w:sz w:val="20"/>
          <w:szCs w:val="20"/>
        </w:rPr>
      </w:pPr>
      <w:r w:rsidRPr="00EC00E9">
        <w:rPr>
          <w:rFonts w:ascii="Arial" w:hAnsi="Arial" w:cs="Arial"/>
          <w:sz w:val="20"/>
          <w:szCs w:val="20"/>
        </w:rPr>
        <w:t>To</w:t>
      </w:r>
    </w:p>
    <w:p w:rsidR="00194429" w:rsidRPr="00EC00E9" w:rsidRDefault="00194429" w:rsidP="007C65B3">
      <w:pPr>
        <w:spacing w:after="0" w:line="240" w:lineRule="auto"/>
        <w:ind w:left="2160" w:firstLine="720"/>
        <w:rPr>
          <w:rFonts w:ascii="Arial" w:hAnsi="Arial" w:cs="Arial"/>
          <w:sz w:val="20"/>
          <w:szCs w:val="20"/>
          <w:u w:val="single"/>
        </w:rPr>
      </w:pPr>
    </w:p>
    <w:p w:rsidR="00194429" w:rsidRPr="00EC00E9" w:rsidRDefault="00194429" w:rsidP="007C65B3">
      <w:pPr>
        <w:spacing w:after="0" w:line="240" w:lineRule="auto"/>
        <w:ind w:left="2160" w:firstLine="720"/>
        <w:rPr>
          <w:rFonts w:ascii="Arial" w:hAnsi="Arial" w:cs="Arial"/>
          <w:sz w:val="20"/>
          <w:szCs w:val="20"/>
          <w:u w:val="single"/>
        </w:rPr>
      </w:pPr>
    </w:p>
    <w:p w:rsidR="007C65B3" w:rsidRPr="00EC00E9" w:rsidRDefault="007C65B3" w:rsidP="007C65B3">
      <w:pPr>
        <w:spacing w:after="0" w:line="240" w:lineRule="auto"/>
        <w:ind w:left="2160" w:firstLine="720"/>
        <w:rPr>
          <w:rFonts w:ascii="Arial" w:hAnsi="Arial" w:cs="Arial"/>
          <w:sz w:val="20"/>
          <w:szCs w:val="20"/>
          <w:u w:val="single"/>
        </w:rPr>
      </w:pPr>
      <w:r w:rsidRPr="00EC00E9">
        <w:rPr>
          <w:rFonts w:ascii="Arial" w:hAnsi="Arial" w:cs="Arial"/>
          <w:sz w:val="20"/>
          <w:szCs w:val="20"/>
          <w:u w:val="single"/>
        </w:rPr>
        <w:t>NOTICE INVITING QUOTATION</w:t>
      </w:r>
    </w:p>
    <w:p w:rsidR="007C65B3" w:rsidRPr="00EC00E9" w:rsidRDefault="007C65B3" w:rsidP="007C65B3">
      <w:pPr>
        <w:spacing w:after="0" w:line="240" w:lineRule="auto"/>
        <w:ind w:left="2160" w:firstLine="720"/>
        <w:rPr>
          <w:rFonts w:ascii="Arial" w:hAnsi="Arial" w:cs="Arial"/>
          <w:sz w:val="20"/>
          <w:szCs w:val="20"/>
          <w:u w:val="single"/>
        </w:rPr>
      </w:pPr>
    </w:p>
    <w:p w:rsidR="007C65B3" w:rsidRPr="00EC00E9" w:rsidRDefault="007C65B3" w:rsidP="007C65B3">
      <w:pPr>
        <w:spacing w:after="0" w:line="240" w:lineRule="auto"/>
        <w:rPr>
          <w:rFonts w:ascii="Arial" w:hAnsi="Arial" w:cs="Arial"/>
          <w:sz w:val="20"/>
          <w:szCs w:val="20"/>
        </w:rPr>
      </w:pPr>
      <w:r w:rsidRPr="00EC00E9">
        <w:rPr>
          <w:rFonts w:ascii="Arial" w:hAnsi="Arial" w:cs="Arial"/>
          <w:sz w:val="20"/>
          <w:szCs w:val="20"/>
        </w:rPr>
        <w:t>Dear Sirs,</w:t>
      </w:r>
    </w:p>
    <w:p w:rsidR="007C65B3" w:rsidRPr="00EC00E9" w:rsidRDefault="007C65B3" w:rsidP="007C65B3">
      <w:pPr>
        <w:spacing w:after="0" w:line="240" w:lineRule="auto"/>
        <w:rPr>
          <w:rFonts w:ascii="Arial" w:hAnsi="Arial" w:cs="Arial"/>
          <w:sz w:val="20"/>
          <w:szCs w:val="20"/>
        </w:rPr>
      </w:pPr>
    </w:p>
    <w:p w:rsidR="007C65B3" w:rsidRDefault="007C65B3" w:rsidP="007C65B3">
      <w:pPr>
        <w:autoSpaceDE w:val="0"/>
        <w:autoSpaceDN w:val="0"/>
        <w:adjustRightInd w:val="0"/>
        <w:spacing w:after="0" w:line="240" w:lineRule="auto"/>
        <w:jc w:val="both"/>
        <w:rPr>
          <w:rFonts w:ascii="Arial" w:hAnsi="Arial" w:cs="Arial"/>
          <w:sz w:val="20"/>
          <w:szCs w:val="20"/>
          <w:lang w:val="en-IN" w:eastAsia="en-IN"/>
        </w:rPr>
      </w:pPr>
      <w:r w:rsidRPr="00EC00E9">
        <w:rPr>
          <w:rFonts w:ascii="Arial" w:hAnsi="Arial" w:cs="Arial"/>
          <w:sz w:val="20"/>
          <w:szCs w:val="20"/>
          <w:lang w:val="en-IN" w:eastAsia="en-IN"/>
        </w:rPr>
        <w:t>Sealed Quotations</w:t>
      </w:r>
      <w:r w:rsidR="00A85BD2">
        <w:rPr>
          <w:rFonts w:ascii="Arial" w:hAnsi="Arial" w:cs="Arial"/>
          <w:sz w:val="20"/>
          <w:szCs w:val="20"/>
          <w:lang w:val="en-IN" w:eastAsia="en-IN"/>
        </w:rPr>
        <w:t xml:space="preserve"> in two bid</w:t>
      </w:r>
      <w:r w:rsidR="0054433C" w:rsidRPr="00EC00E9">
        <w:rPr>
          <w:rFonts w:ascii="Arial" w:hAnsi="Arial" w:cs="Arial"/>
          <w:sz w:val="20"/>
          <w:szCs w:val="20"/>
          <w:highlight w:val="yellow"/>
          <w:lang w:val="en-IN" w:eastAsia="en-IN"/>
        </w:rPr>
        <w:t xml:space="preserve"> system</w:t>
      </w:r>
      <w:r w:rsidRPr="00EC00E9">
        <w:rPr>
          <w:rFonts w:ascii="Arial" w:hAnsi="Arial" w:cs="Arial"/>
          <w:sz w:val="20"/>
          <w:szCs w:val="20"/>
          <w:lang w:val="en-IN" w:eastAsia="en-IN"/>
        </w:rPr>
        <w:t xml:space="preserve"> are invited </w:t>
      </w:r>
      <w:r w:rsidR="00B0284E" w:rsidRPr="00EC00E9">
        <w:rPr>
          <w:rFonts w:ascii="Arial" w:hAnsi="Arial" w:cs="Arial"/>
          <w:sz w:val="20"/>
          <w:szCs w:val="20"/>
          <w:lang w:val="en-IN" w:eastAsia="en-IN"/>
        </w:rPr>
        <w:t xml:space="preserve">from Manufacturers/Authorized Distributor/Authorized Dealer </w:t>
      </w:r>
      <w:r w:rsidRPr="00EC00E9">
        <w:rPr>
          <w:rFonts w:ascii="Arial" w:hAnsi="Arial" w:cs="Arial"/>
          <w:sz w:val="20"/>
          <w:szCs w:val="20"/>
          <w:lang w:val="en-IN" w:eastAsia="en-IN"/>
        </w:rPr>
        <w:t xml:space="preserve">on behalf of </w:t>
      </w:r>
      <w:r w:rsidR="00C32F22">
        <w:rPr>
          <w:rFonts w:ascii="Arial" w:hAnsi="Arial" w:cs="Arial"/>
          <w:sz w:val="20"/>
          <w:szCs w:val="20"/>
          <w:lang w:val="en-IN" w:eastAsia="en-IN"/>
        </w:rPr>
        <w:t>Chief Executive Officer</w:t>
      </w:r>
      <w:r w:rsidRPr="00EC00E9">
        <w:rPr>
          <w:rFonts w:ascii="Arial" w:hAnsi="Arial" w:cs="Arial"/>
          <w:sz w:val="20"/>
          <w:szCs w:val="20"/>
          <w:lang w:val="en-IN" w:eastAsia="en-IN"/>
        </w:rPr>
        <w:t xml:space="preserve"> </w:t>
      </w:r>
      <w:r w:rsidR="00C32F22">
        <w:rPr>
          <w:rFonts w:ascii="Arial" w:hAnsi="Arial" w:cs="Arial"/>
          <w:sz w:val="20"/>
          <w:szCs w:val="20"/>
          <w:lang w:val="en-IN" w:eastAsia="en-IN"/>
        </w:rPr>
        <w:t>CIAB</w:t>
      </w:r>
      <w:r w:rsidRPr="00EC00E9">
        <w:rPr>
          <w:rFonts w:ascii="Arial" w:hAnsi="Arial" w:cs="Arial"/>
          <w:sz w:val="20"/>
          <w:szCs w:val="20"/>
          <w:lang w:val="en-IN" w:eastAsia="en-IN"/>
        </w:rPr>
        <w:t>, Mohali for the purchase of following items so as to reach latest</w:t>
      </w:r>
      <w:r w:rsidR="00952BD4" w:rsidRPr="00EC00E9">
        <w:rPr>
          <w:rFonts w:ascii="Arial" w:hAnsi="Arial" w:cs="Arial"/>
          <w:sz w:val="20"/>
          <w:szCs w:val="20"/>
          <w:lang w:val="en-IN" w:eastAsia="en-IN"/>
        </w:rPr>
        <w:t xml:space="preserve"> </w:t>
      </w:r>
      <w:r w:rsidR="008475D3" w:rsidRPr="00337F59">
        <w:rPr>
          <w:rFonts w:ascii="Arial" w:hAnsi="Arial" w:cs="Arial"/>
          <w:color w:val="FF0000"/>
          <w:sz w:val="20"/>
          <w:szCs w:val="20"/>
          <w:lang w:val="en-IN" w:eastAsia="en-IN"/>
        </w:rPr>
        <w:t xml:space="preserve">by </w:t>
      </w:r>
      <w:r w:rsidR="00D81942">
        <w:rPr>
          <w:rFonts w:ascii="Arial" w:hAnsi="Arial" w:cs="Arial"/>
          <w:color w:val="FF0000"/>
          <w:sz w:val="20"/>
          <w:szCs w:val="20"/>
          <w:u w:val="single"/>
          <w:lang w:val="en-IN" w:eastAsia="en-IN"/>
        </w:rPr>
        <w:t>0</w:t>
      </w:r>
      <w:r w:rsidR="00BD6D42">
        <w:rPr>
          <w:rFonts w:ascii="Arial" w:hAnsi="Arial" w:cs="Arial"/>
          <w:color w:val="FF0000"/>
          <w:sz w:val="20"/>
          <w:szCs w:val="20"/>
          <w:u w:val="single"/>
          <w:lang w:val="en-IN" w:eastAsia="en-IN"/>
        </w:rPr>
        <w:t>1</w:t>
      </w:r>
      <w:r w:rsidR="00D81942">
        <w:rPr>
          <w:rFonts w:ascii="Arial" w:hAnsi="Arial" w:cs="Arial"/>
          <w:color w:val="FF0000"/>
          <w:sz w:val="20"/>
          <w:szCs w:val="20"/>
          <w:u w:val="single"/>
          <w:lang w:val="en-IN" w:eastAsia="en-IN"/>
        </w:rPr>
        <w:t xml:space="preserve"> April,</w:t>
      </w:r>
      <w:r w:rsidR="001E2882">
        <w:rPr>
          <w:rFonts w:ascii="Arial" w:hAnsi="Arial" w:cs="Arial"/>
          <w:color w:val="FF0000"/>
          <w:sz w:val="20"/>
          <w:szCs w:val="20"/>
          <w:u w:val="single"/>
          <w:lang w:val="en-IN" w:eastAsia="en-IN"/>
        </w:rPr>
        <w:t xml:space="preserve"> 2019</w:t>
      </w:r>
      <w:r w:rsidRPr="00EC00E9">
        <w:rPr>
          <w:rFonts w:ascii="Arial" w:hAnsi="Arial" w:cs="Arial"/>
          <w:sz w:val="20"/>
          <w:szCs w:val="20"/>
          <w:lang w:val="en-IN" w:eastAsia="en-IN"/>
        </w:rPr>
        <w:t xml:space="preserve"> on </w:t>
      </w:r>
      <w:r w:rsidR="008475D3" w:rsidRPr="00EC00E9">
        <w:rPr>
          <w:rFonts w:ascii="Arial" w:hAnsi="Arial" w:cs="Arial"/>
          <w:sz w:val="20"/>
          <w:szCs w:val="20"/>
          <w:lang w:val="en-IN" w:eastAsia="en-IN"/>
        </w:rPr>
        <w:t xml:space="preserve">or before </w:t>
      </w:r>
      <w:r w:rsidR="002A5340" w:rsidRPr="00EE434A">
        <w:rPr>
          <w:rFonts w:ascii="Arial" w:hAnsi="Arial" w:cs="Arial"/>
          <w:color w:val="FF0000"/>
          <w:sz w:val="20"/>
          <w:szCs w:val="20"/>
          <w:lang w:val="en-IN" w:eastAsia="en-IN"/>
        </w:rPr>
        <w:t>14.30</w:t>
      </w:r>
      <w:r w:rsidRPr="00EE434A">
        <w:rPr>
          <w:rFonts w:ascii="Arial" w:hAnsi="Arial" w:cs="Arial"/>
          <w:color w:val="FF0000"/>
          <w:sz w:val="20"/>
          <w:szCs w:val="20"/>
          <w:lang w:val="en-IN" w:eastAsia="en-IN"/>
        </w:rPr>
        <w:t xml:space="preserve"> </w:t>
      </w:r>
      <w:r w:rsidR="007403B6">
        <w:rPr>
          <w:rFonts w:ascii="Arial" w:hAnsi="Arial" w:cs="Arial"/>
          <w:color w:val="FF0000"/>
          <w:sz w:val="20"/>
          <w:szCs w:val="20"/>
          <w:lang w:val="en-IN" w:eastAsia="en-IN"/>
        </w:rPr>
        <w:t>Hrs.</w:t>
      </w:r>
      <w:r w:rsidRPr="00EC00E9">
        <w:rPr>
          <w:rFonts w:ascii="Arial" w:hAnsi="Arial" w:cs="Arial"/>
          <w:sz w:val="20"/>
          <w:szCs w:val="20"/>
          <w:lang w:val="en-IN" w:eastAsia="en-IN"/>
        </w:rPr>
        <w:t xml:space="preserve">  The Quotations wil</w:t>
      </w:r>
      <w:r w:rsidR="002A5340">
        <w:rPr>
          <w:rFonts w:ascii="Arial" w:hAnsi="Arial" w:cs="Arial"/>
          <w:sz w:val="20"/>
          <w:szCs w:val="20"/>
          <w:lang w:val="en-IN" w:eastAsia="en-IN"/>
        </w:rPr>
        <w:t xml:space="preserve">l be opened on the same day at </w:t>
      </w:r>
      <w:r w:rsidR="00A57F85">
        <w:rPr>
          <w:rFonts w:ascii="Arial" w:hAnsi="Arial" w:cs="Arial"/>
          <w:sz w:val="20"/>
          <w:szCs w:val="20"/>
          <w:lang w:val="en-IN" w:eastAsia="en-IN"/>
        </w:rPr>
        <w:t xml:space="preserve">       </w:t>
      </w:r>
      <w:r w:rsidR="002D162C">
        <w:rPr>
          <w:rFonts w:ascii="Arial" w:hAnsi="Arial" w:cs="Arial"/>
          <w:sz w:val="20"/>
          <w:szCs w:val="20"/>
          <w:lang w:val="en-IN" w:eastAsia="en-IN"/>
        </w:rPr>
        <w:t xml:space="preserve">        </w:t>
      </w:r>
      <w:r w:rsidR="002A5340" w:rsidRPr="00EE434A">
        <w:rPr>
          <w:rFonts w:ascii="Arial" w:hAnsi="Arial" w:cs="Arial"/>
          <w:color w:val="FF0000"/>
          <w:sz w:val="20"/>
          <w:szCs w:val="20"/>
          <w:lang w:val="en-IN" w:eastAsia="en-IN"/>
        </w:rPr>
        <w:t>15:00</w:t>
      </w:r>
      <w:r w:rsidR="007403B6">
        <w:rPr>
          <w:rFonts w:ascii="Arial" w:hAnsi="Arial" w:cs="Arial"/>
          <w:color w:val="FF0000"/>
          <w:sz w:val="20"/>
          <w:szCs w:val="20"/>
          <w:lang w:val="en-IN" w:eastAsia="en-IN"/>
        </w:rPr>
        <w:t xml:space="preserve"> Hrs</w:t>
      </w:r>
      <w:r w:rsidRPr="00EE434A">
        <w:rPr>
          <w:rFonts w:ascii="Arial" w:hAnsi="Arial" w:cs="Arial"/>
          <w:color w:val="FF0000"/>
          <w:sz w:val="20"/>
          <w:szCs w:val="20"/>
          <w:lang w:val="en-IN" w:eastAsia="en-IN"/>
        </w:rPr>
        <w:t xml:space="preserve"> </w:t>
      </w:r>
      <w:r w:rsidRPr="00EC00E9">
        <w:rPr>
          <w:rFonts w:ascii="Arial" w:hAnsi="Arial" w:cs="Arial"/>
          <w:sz w:val="20"/>
          <w:szCs w:val="20"/>
          <w:lang w:val="en-IN" w:eastAsia="en-IN"/>
        </w:rPr>
        <w:t>in the presence of tenderers, if any:</w:t>
      </w:r>
    </w:p>
    <w:p w:rsidR="005E6962" w:rsidRDefault="005E6962" w:rsidP="007C65B3">
      <w:pPr>
        <w:autoSpaceDE w:val="0"/>
        <w:autoSpaceDN w:val="0"/>
        <w:adjustRightInd w:val="0"/>
        <w:spacing w:after="0" w:line="240" w:lineRule="auto"/>
        <w:jc w:val="both"/>
        <w:rPr>
          <w:rFonts w:ascii="Arial" w:hAnsi="Arial" w:cs="Arial"/>
          <w:sz w:val="20"/>
          <w:szCs w:val="20"/>
          <w:lang w:val="en-IN" w:eastAsia="en-IN"/>
        </w:rPr>
      </w:pPr>
    </w:p>
    <w:tbl>
      <w:tblPr>
        <w:tblStyle w:val="TableGrid"/>
        <w:tblW w:w="0" w:type="auto"/>
        <w:tblLayout w:type="fixed"/>
        <w:tblLook w:val="04A0" w:firstRow="1" w:lastRow="0" w:firstColumn="1" w:lastColumn="0" w:noHBand="0" w:noVBand="1"/>
      </w:tblPr>
      <w:tblGrid>
        <w:gridCol w:w="1034"/>
        <w:gridCol w:w="6971"/>
        <w:gridCol w:w="720"/>
        <w:gridCol w:w="625"/>
      </w:tblGrid>
      <w:tr w:rsidR="005E6962" w:rsidTr="00DD6970">
        <w:tc>
          <w:tcPr>
            <w:tcW w:w="1034" w:type="dxa"/>
          </w:tcPr>
          <w:p w:rsidR="005E6962" w:rsidRDefault="005E6962" w:rsidP="007C65B3">
            <w:pPr>
              <w:autoSpaceDE w:val="0"/>
              <w:autoSpaceDN w:val="0"/>
              <w:adjustRightInd w:val="0"/>
              <w:jc w:val="both"/>
              <w:rPr>
                <w:rFonts w:ascii="Arial" w:hAnsi="Arial" w:cs="Arial"/>
                <w:sz w:val="20"/>
                <w:szCs w:val="20"/>
                <w:lang w:val="en-IN" w:eastAsia="en-IN"/>
              </w:rPr>
            </w:pPr>
            <w:r>
              <w:rPr>
                <w:rFonts w:ascii="Arial" w:hAnsi="Arial" w:cs="Arial"/>
                <w:sz w:val="20"/>
                <w:szCs w:val="20"/>
                <w:lang w:val="en-IN" w:eastAsia="en-IN"/>
              </w:rPr>
              <w:t>SL No</w:t>
            </w:r>
          </w:p>
        </w:tc>
        <w:tc>
          <w:tcPr>
            <w:tcW w:w="6971" w:type="dxa"/>
          </w:tcPr>
          <w:p w:rsidR="005E6962" w:rsidRDefault="005E6962" w:rsidP="007C65B3">
            <w:pPr>
              <w:autoSpaceDE w:val="0"/>
              <w:autoSpaceDN w:val="0"/>
              <w:adjustRightInd w:val="0"/>
              <w:jc w:val="both"/>
              <w:rPr>
                <w:rFonts w:ascii="Arial" w:hAnsi="Arial" w:cs="Arial"/>
                <w:sz w:val="20"/>
                <w:szCs w:val="20"/>
                <w:lang w:val="en-IN" w:eastAsia="en-IN"/>
              </w:rPr>
            </w:pPr>
            <w:r>
              <w:rPr>
                <w:rFonts w:ascii="Arial" w:hAnsi="Arial" w:cs="Arial"/>
                <w:sz w:val="20"/>
                <w:szCs w:val="20"/>
                <w:lang w:val="en-IN" w:eastAsia="en-IN"/>
              </w:rPr>
              <w:t>Description</w:t>
            </w:r>
          </w:p>
        </w:tc>
        <w:tc>
          <w:tcPr>
            <w:tcW w:w="720" w:type="dxa"/>
          </w:tcPr>
          <w:p w:rsidR="005E6962" w:rsidRDefault="005E6962" w:rsidP="007C65B3">
            <w:pPr>
              <w:autoSpaceDE w:val="0"/>
              <w:autoSpaceDN w:val="0"/>
              <w:adjustRightInd w:val="0"/>
              <w:jc w:val="both"/>
              <w:rPr>
                <w:rFonts w:ascii="Arial" w:hAnsi="Arial" w:cs="Arial"/>
                <w:sz w:val="20"/>
                <w:szCs w:val="20"/>
                <w:lang w:val="en-IN" w:eastAsia="en-IN"/>
              </w:rPr>
            </w:pPr>
            <w:r>
              <w:rPr>
                <w:rFonts w:ascii="Arial" w:hAnsi="Arial" w:cs="Arial"/>
                <w:sz w:val="20"/>
                <w:szCs w:val="20"/>
                <w:lang w:val="en-IN" w:eastAsia="en-IN"/>
              </w:rPr>
              <w:t>UOM</w:t>
            </w:r>
          </w:p>
        </w:tc>
        <w:tc>
          <w:tcPr>
            <w:tcW w:w="625" w:type="dxa"/>
          </w:tcPr>
          <w:p w:rsidR="005E6962" w:rsidRDefault="005E6962" w:rsidP="007C65B3">
            <w:pPr>
              <w:autoSpaceDE w:val="0"/>
              <w:autoSpaceDN w:val="0"/>
              <w:adjustRightInd w:val="0"/>
              <w:jc w:val="both"/>
              <w:rPr>
                <w:rFonts w:ascii="Arial" w:hAnsi="Arial" w:cs="Arial"/>
                <w:sz w:val="20"/>
                <w:szCs w:val="20"/>
                <w:lang w:val="en-IN" w:eastAsia="en-IN"/>
              </w:rPr>
            </w:pPr>
            <w:proofErr w:type="spellStart"/>
            <w:r>
              <w:rPr>
                <w:rFonts w:ascii="Arial" w:hAnsi="Arial" w:cs="Arial"/>
                <w:sz w:val="20"/>
                <w:szCs w:val="20"/>
                <w:lang w:val="en-IN" w:eastAsia="en-IN"/>
              </w:rPr>
              <w:t>Qty</w:t>
            </w:r>
            <w:proofErr w:type="spellEnd"/>
          </w:p>
        </w:tc>
      </w:tr>
      <w:tr w:rsidR="005E6962" w:rsidTr="00DD6970">
        <w:tc>
          <w:tcPr>
            <w:tcW w:w="1034" w:type="dxa"/>
          </w:tcPr>
          <w:p w:rsidR="005E6962" w:rsidRDefault="00D67149" w:rsidP="007C65B3">
            <w:pPr>
              <w:autoSpaceDE w:val="0"/>
              <w:autoSpaceDN w:val="0"/>
              <w:adjustRightInd w:val="0"/>
              <w:jc w:val="both"/>
              <w:rPr>
                <w:rFonts w:ascii="Arial" w:hAnsi="Arial" w:cs="Arial"/>
                <w:sz w:val="20"/>
                <w:szCs w:val="20"/>
                <w:lang w:val="en-IN" w:eastAsia="en-IN"/>
              </w:rPr>
            </w:pPr>
            <w:r>
              <w:rPr>
                <w:rFonts w:ascii="Arial" w:hAnsi="Arial" w:cs="Arial"/>
                <w:sz w:val="20"/>
                <w:szCs w:val="20"/>
                <w:lang w:val="en-IN" w:eastAsia="en-IN"/>
              </w:rPr>
              <w:t>01</w:t>
            </w:r>
          </w:p>
        </w:tc>
        <w:tc>
          <w:tcPr>
            <w:tcW w:w="6971" w:type="dxa"/>
          </w:tcPr>
          <w:p w:rsidR="005E6962" w:rsidRPr="00D67149" w:rsidRDefault="00D67149" w:rsidP="00D67149">
            <w:pPr>
              <w:autoSpaceDE w:val="0"/>
              <w:autoSpaceDN w:val="0"/>
              <w:adjustRightInd w:val="0"/>
              <w:jc w:val="center"/>
              <w:rPr>
                <w:rFonts w:ascii="Arial" w:hAnsi="Arial" w:cs="Arial"/>
                <w:b/>
                <w:sz w:val="24"/>
                <w:szCs w:val="20"/>
                <w:lang w:val="en-IN" w:eastAsia="en-IN"/>
              </w:rPr>
            </w:pPr>
            <w:r w:rsidRPr="00D67149">
              <w:rPr>
                <w:rFonts w:ascii="Arial" w:hAnsi="Arial" w:cs="Arial"/>
                <w:b/>
                <w:sz w:val="24"/>
                <w:szCs w:val="20"/>
                <w:lang w:val="en-IN" w:eastAsia="en-IN"/>
              </w:rPr>
              <w:t>Water Purification System</w:t>
            </w:r>
          </w:p>
          <w:p w:rsidR="00D67149" w:rsidRDefault="00D67149" w:rsidP="00D67149">
            <w:pPr>
              <w:autoSpaceDE w:val="0"/>
              <w:autoSpaceDN w:val="0"/>
              <w:adjustRightInd w:val="0"/>
              <w:jc w:val="center"/>
              <w:rPr>
                <w:rFonts w:ascii="Arial" w:hAnsi="Arial" w:cs="Arial"/>
                <w:sz w:val="20"/>
                <w:szCs w:val="20"/>
                <w:lang w:val="en-IN" w:eastAsia="en-IN"/>
              </w:rPr>
            </w:pPr>
          </w:p>
        </w:tc>
        <w:tc>
          <w:tcPr>
            <w:tcW w:w="720" w:type="dxa"/>
          </w:tcPr>
          <w:p w:rsidR="005E6962" w:rsidRDefault="005E6962" w:rsidP="007C65B3">
            <w:pPr>
              <w:autoSpaceDE w:val="0"/>
              <w:autoSpaceDN w:val="0"/>
              <w:adjustRightInd w:val="0"/>
              <w:jc w:val="both"/>
              <w:rPr>
                <w:rFonts w:ascii="Arial" w:hAnsi="Arial" w:cs="Arial"/>
                <w:sz w:val="20"/>
                <w:szCs w:val="20"/>
                <w:lang w:val="en-IN" w:eastAsia="en-IN"/>
              </w:rPr>
            </w:pPr>
          </w:p>
        </w:tc>
        <w:tc>
          <w:tcPr>
            <w:tcW w:w="625" w:type="dxa"/>
          </w:tcPr>
          <w:p w:rsidR="005E6962" w:rsidRDefault="00D67149" w:rsidP="007C65B3">
            <w:pPr>
              <w:autoSpaceDE w:val="0"/>
              <w:autoSpaceDN w:val="0"/>
              <w:adjustRightInd w:val="0"/>
              <w:jc w:val="both"/>
              <w:rPr>
                <w:rFonts w:ascii="Arial" w:hAnsi="Arial" w:cs="Arial"/>
                <w:sz w:val="20"/>
                <w:szCs w:val="20"/>
                <w:lang w:val="en-IN" w:eastAsia="en-IN"/>
              </w:rPr>
            </w:pPr>
            <w:r>
              <w:rPr>
                <w:rFonts w:ascii="Arial" w:hAnsi="Arial" w:cs="Arial"/>
                <w:sz w:val="20"/>
                <w:szCs w:val="20"/>
                <w:lang w:val="en-IN" w:eastAsia="en-IN"/>
              </w:rPr>
              <w:t>01</w:t>
            </w:r>
          </w:p>
        </w:tc>
      </w:tr>
      <w:tr w:rsidR="000A72F5" w:rsidTr="00DD6970">
        <w:tc>
          <w:tcPr>
            <w:tcW w:w="8005" w:type="dxa"/>
            <w:gridSpan w:val="2"/>
          </w:tcPr>
          <w:p w:rsidR="00D67149" w:rsidRDefault="00D67149" w:rsidP="000A72F5">
            <w:pPr>
              <w:spacing w:line="221" w:lineRule="exact"/>
              <w:rPr>
                <w:rFonts w:ascii="Arial" w:hAnsi="Arial" w:cs="Arial"/>
                <w:b/>
                <w:color w:val="000000"/>
                <w:sz w:val="20"/>
                <w:szCs w:val="20"/>
              </w:rPr>
            </w:pPr>
          </w:p>
          <w:p w:rsidR="000A72F5" w:rsidRPr="0000610C" w:rsidRDefault="00D67149" w:rsidP="000A72F5">
            <w:pPr>
              <w:spacing w:line="221" w:lineRule="exact"/>
              <w:rPr>
                <w:rFonts w:ascii="Arial" w:hAnsi="Arial" w:cs="Arial"/>
                <w:sz w:val="20"/>
                <w:szCs w:val="20"/>
              </w:rPr>
            </w:pPr>
            <w:r>
              <w:rPr>
                <w:rFonts w:ascii="Arial" w:hAnsi="Arial" w:cs="Arial"/>
                <w:b/>
                <w:color w:val="000000"/>
                <w:sz w:val="20"/>
                <w:szCs w:val="20"/>
              </w:rPr>
              <w:t>Technical Specification:</w:t>
            </w:r>
          </w:p>
          <w:p w:rsidR="000A72F5" w:rsidRPr="0000610C" w:rsidRDefault="000A72F5" w:rsidP="000A72F5">
            <w:pPr>
              <w:spacing w:line="240" w:lineRule="exact"/>
              <w:rPr>
                <w:rFonts w:ascii="Arial" w:hAnsi="Arial" w:cs="Arial"/>
                <w:sz w:val="20"/>
                <w:szCs w:val="20"/>
              </w:rPr>
            </w:pPr>
          </w:p>
          <w:p w:rsidR="000A72F5" w:rsidRPr="00FB12BE" w:rsidRDefault="000A72F5" w:rsidP="00F42B7A">
            <w:pPr>
              <w:pStyle w:val="ListParagraph"/>
              <w:widowControl w:val="0"/>
              <w:numPr>
                <w:ilvl w:val="0"/>
                <w:numId w:val="22"/>
              </w:numPr>
              <w:spacing w:line="233" w:lineRule="exact"/>
              <w:ind w:left="517" w:hanging="450"/>
              <w:rPr>
                <w:rFonts w:ascii="Arial" w:hAnsi="Arial" w:cs="Arial"/>
                <w:sz w:val="20"/>
                <w:szCs w:val="20"/>
              </w:rPr>
            </w:pPr>
            <w:r w:rsidRPr="00FB12BE">
              <w:rPr>
                <w:rFonts w:ascii="Arial" w:hAnsi="Arial" w:cs="Arial"/>
                <w:noProof/>
                <w:color w:val="000000"/>
                <w:spacing w:val="-6"/>
                <w:sz w:val="20"/>
                <w:szCs w:val="20"/>
              </w:rPr>
              <w:t xml:space="preserve">Water Purification System </w:t>
            </w:r>
            <w:r w:rsidRPr="00FB12BE">
              <w:rPr>
                <w:rFonts w:ascii="Arial" w:hAnsi="Arial" w:cs="Arial"/>
                <w:noProof/>
                <w:color w:val="000000"/>
                <w:sz w:val="20"/>
                <w:szCs w:val="20"/>
              </w:rPr>
              <w:t>for UV</w:t>
            </w:r>
            <w:r w:rsidRPr="00FB12BE">
              <w:rPr>
                <w:rFonts w:ascii="Arial" w:hAnsi="Arial" w:cs="Kokila"/>
                <w:noProof/>
                <w:color w:val="000000"/>
                <w:sz w:val="20"/>
                <w:szCs w:val="20"/>
                <w:cs/>
                <w:lang w:bidi="hi-IN"/>
              </w:rPr>
              <w:t>/</w:t>
            </w:r>
            <w:r w:rsidRPr="00FB12BE">
              <w:rPr>
                <w:rFonts w:ascii="Arial" w:hAnsi="Arial" w:cs="Arial"/>
                <w:noProof/>
                <w:color w:val="000000"/>
                <w:sz w:val="20"/>
                <w:szCs w:val="20"/>
              </w:rPr>
              <w:t>HPLC  &amp;  other Microbiology</w:t>
            </w:r>
            <w:r w:rsidRPr="00FB12BE">
              <w:rPr>
                <w:rFonts w:ascii="Arial" w:hAnsi="Arial" w:cs="Kokila"/>
                <w:noProof/>
                <w:color w:val="000000"/>
                <w:sz w:val="20"/>
                <w:szCs w:val="20"/>
                <w:cs/>
                <w:lang w:bidi="hi-IN"/>
              </w:rPr>
              <w:t>/</w:t>
            </w:r>
            <w:r w:rsidRPr="00FB12BE">
              <w:rPr>
                <w:rFonts w:ascii="Arial" w:hAnsi="Arial" w:cs="Arial"/>
                <w:noProof/>
                <w:color w:val="000000"/>
                <w:sz w:val="20"/>
                <w:szCs w:val="20"/>
              </w:rPr>
              <w:t xml:space="preserve">Molecular Biology </w:t>
            </w:r>
            <w:r w:rsidRPr="00FB12BE">
              <w:rPr>
                <w:rFonts w:ascii="Arial" w:hAnsi="Arial" w:cs="Arial"/>
                <w:noProof/>
                <w:color w:val="000000"/>
                <w:spacing w:val="-2"/>
                <w:sz w:val="20"/>
                <w:szCs w:val="20"/>
              </w:rPr>
              <w:t>applications</w:t>
            </w:r>
            <w:r w:rsidRPr="00FB12BE">
              <w:rPr>
                <w:rFonts w:ascii="Arial" w:hAnsi="Arial" w:cs="Kokila"/>
                <w:noProof/>
                <w:color w:val="000000"/>
                <w:spacing w:val="-2"/>
                <w:sz w:val="20"/>
                <w:szCs w:val="20"/>
                <w:cs/>
                <w:lang w:bidi="hi-IN"/>
              </w:rPr>
              <w:t>.</w:t>
            </w:r>
          </w:p>
          <w:p w:rsidR="00FB12BE" w:rsidRDefault="00FB12BE" w:rsidP="00F42B7A">
            <w:pPr>
              <w:widowControl w:val="0"/>
              <w:spacing w:line="228" w:lineRule="exact"/>
              <w:ind w:left="517" w:hanging="450"/>
              <w:rPr>
                <w:rFonts w:ascii="Arial" w:hAnsi="Arial" w:cs="Arial"/>
                <w:sz w:val="20"/>
                <w:szCs w:val="20"/>
              </w:rPr>
            </w:pPr>
          </w:p>
          <w:p w:rsidR="000A72F5" w:rsidRPr="00143789" w:rsidRDefault="000A72F5" w:rsidP="00F42B7A">
            <w:pPr>
              <w:pStyle w:val="ListParagraph"/>
              <w:widowControl w:val="0"/>
              <w:numPr>
                <w:ilvl w:val="0"/>
                <w:numId w:val="22"/>
              </w:numPr>
              <w:spacing w:line="230" w:lineRule="exact"/>
              <w:ind w:left="517" w:hanging="450"/>
              <w:jc w:val="both"/>
              <w:rPr>
                <w:rFonts w:ascii="Arial" w:hAnsi="Arial" w:cs="Arial"/>
                <w:sz w:val="20"/>
                <w:szCs w:val="20"/>
              </w:rPr>
            </w:pPr>
            <w:r w:rsidRPr="00143789">
              <w:rPr>
                <w:rFonts w:ascii="Arial" w:hAnsi="Arial" w:cs="Arial"/>
                <w:noProof/>
                <w:color w:val="000000"/>
                <w:spacing w:val="-6"/>
                <w:sz w:val="20"/>
                <w:szCs w:val="20"/>
              </w:rPr>
              <w:t>Table</w:t>
            </w:r>
            <w:r w:rsidRPr="00143789">
              <w:rPr>
                <w:rFonts w:ascii="Arial" w:hAnsi="Arial" w:cs="Arial"/>
                <w:noProof/>
                <w:color w:val="000000"/>
                <w:sz w:val="20"/>
                <w:szCs w:val="20"/>
              </w:rPr>
              <w:t>  </w:t>
            </w:r>
            <w:r w:rsidRPr="00143789">
              <w:rPr>
                <w:rFonts w:ascii="Arial" w:hAnsi="Arial" w:cs="Arial"/>
                <w:noProof/>
                <w:color w:val="000000"/>
                <w:spacing w:val="-2"/>
                <w:sz w:val="20"/>
                <w:szCs w:val="20"/>
              </w:rPr>
              <w:t>top</w:t>
            </w:r>
            <w:r w:rsidRPr="00143789">
              <w:rPr>
                <w:rFonts w:ascii="Arial" w:hAnsi="Arial" w:cs="Arial"/>
                <w:noProof/>
                <w:color w:val="000000"/>
                <w:sz w:val="20"/>
                <w:szCs w:val="20"/>
              </w:rPr>
              <w:t>  water  </w:t>
            </w:r>
            <w:r w:rsidRPr="00143789">
              <w:rPr>
                <w:rFonts w:ascii="Arial" w:hAnsi="Arial" w:cs="Arial"/>
                <w:noProof/>
                <w:color w:val="000000"/>
                <w:spacing w:val="-2"/>
                <w:sz w:val="20"/>
                <w:szCs w:val="20"/>
              </w:rPr>
              <w:t>purification</w:t>
            </w:r>
            <w:r w:rsidRPr="00143789">
              <w:rPr>
                <w:rFonts w:ascii="Arial" w:hAnsi="Arial" w:cs="Arial"/>
                <w:noProof/>
                <w:color w:val="000000"/>
                <w:sz w:val="20"/>
                <w:szCs w:val="20"/>
              </w:rPr>
              <w:t>  system  </w:t>
            </w:r>
            <w:r w:rsidRPr="00143789">
              <w:rPr>
                <w:rFonts w:ascii="Arial" w:hAnsi="Arial" w:cs="Kokila"/>
                <w:noProof/>
                <w:color w:val="000000"/>
                <w:spacing w:val="-1"/>
                <w:sz w:val="20"/>
                <w:szCs w:val="20"/>
                <w:cs/>
                <w:lang w:bidi="hi-IN"/>
              </w:rPr>
              <w:t>(</w:t>
            </w:r>
            <w:r w:rsidRPr="00143789">
              <w:rPr>
                <w:rFonts w:ascii="Arial" w:hAnsi="Arial" w:cs="Arial"/>
                <w:noProof/>
                <w:color w:val="000000"/>
                <w:spacing w:val="-1"/>
                <w:sz w:val="20"/>
                <w:szCs w:val="20"/>
              </w:rPr>
              <w:t>the</w:t>
            </w:r>
            <w:r w:rsidRPr="00143789">
              <w:rPr>
                <w:rFonts w:ascii="Arial" w:hAnsi="Arial" w:cs="Arial"/>
                <w:noProof/>
                <w:color w:val="000000"/>
                <w:sz w:val="20"/>
                <w:szCs w:val="20"/>
              </w:rPr>
              <w:t>  source  </w:t>
            </w:r>
            <w:r w:rsidRPr="00143789">
              <w:rPr>
                <w:rFonts w:ascii="Arial" w:hAnsi="Arial" w:cs="Arial"/>
                <w:noProof/>
                <w:color w:val="000000"/>
                <w:spacing w:val="-2"/>
                <w:sz w:val="20"/>
                <w:szCs w:val="20"/>
              </w:rPr>
              <w:t>of</w:t>
            </w:r>
            <w:r w:rsidRPr="00143789">
              <w:rPr>
                <w:rFonts w:ascii="Arial" w:hAnsi="Arial" w:cs="Arial"/>
                <w:noProof/>
                <w:color w:val="000000"/>
                <w:sz w:val="20"/>
                <w:szCs w:val="20"/>
              </w:rPr>
              <w:t>  </w:t>
            </w:r>
            <w:r w:rsidRPr="00143789">
              <w:rPr>
                <w:rFonts w:ascii="Arial" w:hAnsi="Arial" w:cs="Arial"/>
                <w:noProof/>
                <w:color w:val="000000"/>
                <w:spacing w:val="-1"/>
                <w:sz w:val="20"/>
                <w:szCs w:val="20"/>
              </w:rPr>
              <w:t>water</w:t>
            </w:r>
            <w:r w:rsidRPr="00143789">
              <w:rPr>
                <w:rFonts w:ascii="Arial" w:hAnsi="Arial" w:cs="Arial"/>
                <w:noProof/>
                <w:color w:val="000000"/>
                <w:sz w:val="20"/>
                <w:szCs w:val="20"/>
              </w:rPr>
              <w:t>  </w:t>
            </w:r>
            <w:r w:rsidRPr="00143789">
              <w:rPr>
                <w:rFonts w:ascii="Arial" w:hAnsi="Arial" w:cs="Arial"/>
                <w:noProof/>
                <w:color w:val="000000"/>
                <w:spacing w:val="-1"/>
                <w:sz w:val="20"/>
                <w:szCs w:val="20"/>
              </w:rPr>
              <w:t>shall</w:t>
            </w:r>
            <w:r w:rsidRPr="00143789">
              <w:rPr>
                <w:rFonts w:ascii="Arial" w:hAnsi="Arial" w:cs="Arial"/>
                <w:noProof/>
                <w:color w:val="000000"/>
                <w:sz w:val="20"/>
                <w:szCs w:val="20"/>
              </w:rPr>
              <w:t>  </w:t>
            </w:r>
            <w:r w:rsidRPr="00143789">
              <w:rPr>
                <w:rFonts w:ascii="Arial" w:hAnsi="Arial" w:cs="Arial"/>
                <w:noProof/>
                <w:color w:val="000000"/>
                <w:spacing w:val="-2"/>
                <w:sz w:val="20"/>
                <w:szCs w:val="20"/>
              </w:rPr>
              <w:t>be</w:t>
            </w:r>
            <w:r w:rsidRPr="00143789">
              <w:rPr>
                <w:rFonts w:ascii="Arial" w:hAnsi="Arial" w:cs="Arial"/>
                <w:noProof/>
                <w:color w:val="000000"/>
                <w:sz w:val="20"/>
                <w:szCs w:val="20"/>
              </w:rPr>
              <w:t>  </w:t>
            </w:r>
            <w:r w:rsidRPr="00143789">
              <w:rPr>
                <w:rFonts w:ascii="Arial" w:hAnsi="Arial" w:cs="Arial"/>
                <w:noProof/>
                <w:color w:val="000000"/>
                <w:spacing w:val="-6"/>
                <w:sz w:val="20"/>
                <w:szCs w:val="20"/>
              </w:rPr>
              <w:t>municipal</w:t>
            </w:r>
            <w:r w:rsidRPr="00143789">
              <w:rPr>
                <w:rFonts w:ascii="Arial" w:hAnsi="Arial" w:cs="Arial"/>
                <w:noProof/>
                <w:color w:val="000000"/>
                <w:sz w:val="20"/>
                <w:szCs w:val="20"/>
              </w:rPr>
              <w:t>  </w:t>
            </w:r>
            <w:r w:rsidR="000C4AFA">
              <w:rPr>
                <w:rFonts w:ascii="Arial" w:hAnsi="Arial" w:cs="Arial"/>
                <w:noProof/>
                <w:color w:val="000000"/>
                <w:sz w:val="20"/>
                <w:szCs w:val="20"/>
              </w:rPr>
              <w:t xml:space="preserve">    </w:t>
            </w:r>
            <w:r w:rsidRPr="00143789">
              <w:rPr>
                <w:rFonts w:ascii="Arial" w:hAnsi="Arial" w:cs="Arial"/>
                <w:noProof/>
                <w:color w:val="000000"/>
                <w:spacing w:val="-2"/>
                <w:sz w:val="20"/>
                <w:szCs w:val="20"/>
              </w:rPr>
              <w:t>tap</w:t>
            </w:r>
            <w:r w:rsidRPr="00143789">
              <w:rPr>
                <w:rFonts w:ascii="Arial" w:hAnsi="Arial" w:cs="Arial"/>
                <w:noProof/>
                <w:color w:val="000000"/>
                <w:sz w:val="20"/>
                <w:szCs w:val="20"/>
              </w:rPr>
              <w:t>  </w:t>
            </w:r>
            <w:r w:rsidR="00FB12BE" w:rsidRPr="00143789">
              <w:rPr>
                <w:rFonts w:ascii="Arial" w:hAnsi="Arial" w:cs="Arial"/>
                <w:noProof/>
                <w:color w:val="000000"/>
                <w:sz w:val="20"/>
                <w:szCs w:val="20"/>
              </w:rPr>
              <w:t xml:space="preserve">    </w:t>
            </w:r>
            <w:r w:rsidRPr="00143789">
              <w:rPr>
                <w:rFonts w:ascii="Arial" w:hAnsi="Arial" w:cs="Arial"/>
                <w:noProof/>
                <w:color w:val="000000"/>
                <w:sz w:val="20"/>
                <w:szCs w:val="20"/>
              </w:rPr>
              <w:t>wat</w:t>
            </w:r>
            <w:r w:rsidR="00FB12BE" w:rsidRPr="00143789">
              <w:rPr>
                <w:rFonts w:ascii="Arial" w:hAnsi="Arial" w:cs="Arial"/>
                <w:noProof/>
                <w:color w:val="000000"/>
                <w:sz w:val="20"/>
                <w:szCs w:val="20"/>
              </w:rPr>
              <w:t>e</w:t>
            </w:r>
            <w:r w:rsidRPr="00143789">
              <w:rPr>
                <w:rFonts w:ascii="Arial" w:hAnsi="Arial" w:cs="Arial"/>
                <w:noProof/>
                <w:color w:val="000000"/>
                <w:sz w:val="20"/>
                <w:szCs w:val="20"/>
              </w:rPr>
              <w:t>r</w:t>
            </w:r>
            <w:r w:rsidR="00FB12BE" w:rsidRPr="00143789">
              <w:rPr>
                <w:rFonts w:ascii="Arial" w:hAnsi="Arial" w:cs="Arial"/>
                <w:noProof/>
                <w:color w:val="000000"/>
                <w:sz w:val="20"/>
                <w:szCs w:val="20"/>
              </w:rPr>
              <w:t xml:space="preserve"> </w:t>
            </w:r>
            <w:r w:rsidRPr="00143789">
              <w:rPr>
                <w:rFonts w:ascii="Arial" w:hAnsi="Arial" w:cs="Kokila"/>
                <w:noProof/>
                <w:color w:val="000000"/>
                <w:sz w:val="20"/>
                <w:szCs w:val="20"/>
                <w:cs/>
                <w:lang w:bidi="hi-IN"/>
              </w:rPr>
              <w:t>/</w:t>
            </w:r>
            <w:r w:rsidRPr="00143789">
              <w:rPr>
                <w:rFonts w:ascii="Arial" w:hAnsi="Arial" w:cs="Arial"/>
                <w:noProof/>
                <w:color w:val="000000"/>
                <w:sz w:val="20"/>
                <w:szCs w:val="20"/>
              </w:rPr>
              <w:t>  </w:t>
            </w:r>
            <w:r w:rsidRPr="00143789">
              <w:rPr>
                <w:rFonts w:ascii="Arial" w:hAnsi="Arial" w:cs="Arial"/>
                <w:noProof/>
                <w:color w:val="000000"/>
                <w:spacing w:val="-2"/>
                <w:sz w:val="20"/>
                <w:szCs w:val="20"/>
              </w:rPr>
              <w:t>ground</w:t>
            </w:r>
            <w:r w:rsidRPr="00143789">
              <w:rPr>
                <w:rFonts w:ascii="Arial" w:hAnsi="Arial" w:cs="Arial"/>
                <w:noProof/>
                <w:color w:val="000000"/>
                <w:sz w:val="20"/>
                <w:szCs w:val="20"/>
              </w:rPr>
              <w:t>  water</w:t>
            </w:r>
            <w:r w:rsidR="00FB12BE" w:rsidRPr="00143789">
              <w:rPr>
                <w:rFonts w:ascii="Arial" w:hAnsi="Arial" w:cs="Arial"/>
                <w:noProof/>
                <w:color w:val="000000"/>
                <w:sz w:val="20"/>
                <w:szCs w:val="20"/>
              </w:rPr>
              <w:t xml:space="preserve"> </w:t>
            </w:r>
            <w:r w:rsidRPr="00143789">
              <w:rPr>
                <w:rFonts w:ascii="Arial" w:hAnsi="Arial" w:cs="Arial"/>
                <w:noProof/>
                <w:color w:val="000000"/>
                <w:spacing w:val="-1"/>
                <w:sz w:val="20"/>
                <w:szCs w:val="20"/>
              </w:rPr>
              <w:t>should</w:t>
            </w:r>
            <w:r w:rsidRPr="00143789">
              <w:rPr>
                <w:rFonts w:ascii="Arial" w:hAnsi="Arial" w:cs="Arial"/>
                <w:noProof/>
                <w:color w:val="000000"/>
                <w:sz w:val="20"/>
                <w:szCs w:val="20"/>
              </w:rPr>
              <w:t> </w:t>
            </w:r>
            <w:r w:rsidRPr="00143789">
              <w:rPr>
                <w:rFonts w:ascii="Arial" w:hAnsi="Arial" w:cs="Arial"/>
                <w:noProof/>
                <w:color w:val="000000"/>
                <w:spacing w:val="-2"/>
                <w:sz w:val="20"/>
                <w:szCs w:val="20"/>
              </w:rPr>
              <w:t>have</w:t>
            </w:r>
            <w:r w:rsidRPr="00143789">
              <w:rPr>
                <w:rFonts w:ascii="Arial" w:hAnsi="Arial" w:cs="Arial"/>
                <w:noProof/>
                <w:color w:val="000000"/>
                <w:sz w:val="20"/>
                <w:szCs w:val="20"/>
              </w:rPr>
              <w:t> TOC</w:t>
            </w:r>
            <w:r w:rsidR="00FB12BE" w:rsidRPr="00143789">
              <w:rPr>
                <w:rFonts w:ascii="Arial" w:hAnsi="Arial" w:cs="Arial"/>
                <w:noProof/>
                <w:color w:val="000000"/>
                <w:sz w:val="20"/>
                <w:szCs w:val="20"/>
              </w:rPr>
              <w:t xml:space="preserve"> Monitor / indicator and capable </w:t>
            </w:r>
            <w:r w:rsidR="00143789">
              <w:rPr>
                <w:rFonts w:ascii="Arial" w:hAnsi="Arial" w:cs="Arial"/>
                <w:noProof/>
                <w:color w:val="000000"/>
                <w:sz w:val="20"/>
                <w:szCs w:val="20"/>
              </w:rPr>
              <w:t xml:space="preserve">to generate </w:t>
            </w:r>
            <w:r w:rsidR="00FB12BE" w:rsidRPr="00143789">
              <w:rPr>
                <w:rFonts w:ascii="Arial" w:hAnsi="Arial" w:cs="Arial"/>
                <w:noProof/>
                <w:color w:val="000000"/>
                <w:sz w:val="20"/>
                <w:szCs w:val="20"/>
              </w:rPr>
              <w:t>Type I &amp; II to water use in</w:t>
            </w:r>
            <w:r w:rsidR="000C4AFA">
              <w:rPr>
                <w:rFonts w:ascii="Arial" w:hAnsi="Arial" w:cs="Arial"/>
                <w:noProof/>
                <w:color w:val="000000"/>
                <w:sz w:val="20"/>
                <w:szCs w:val="20"/>
              </w:rPr>
              <w:t xml:space="preserve"> </w:t>
            </w:r>
            <w:r w:rsidR="00FB12BE" w:rsidRPr="00143789">
              <w:rPr>
                <w:rFonts w:ascii="Arial" w:hAnsi="Arial" w:cs="Arial"/>
                <w:noProof/>
                <w:color w:val="000000"/>
                <w:sz w:val="20"/>
                <w:szCs w:val="20"/>
              </w:rPr>
              <w:t xml:space="preserve">   </w:t>
            </w:r>
            <w:r w:rsidRPr="00143789">
              <w:rPr>
                <w:rFonts w:ascii="Arial" w:hAnsi="Arial" w:cs="Arial"/>
                <w:noProof/>
                <w:color w:val="000000"/>
                <w:sz w:val="20"/>
                <w:szCs w:val="20"/>
              </w:rPr>
              <w:t>UV</w:t>
            </w:r>
            <w:r w:rsidRPr="00143789">
              <w:rPr>
                <w:rFonts w:ascii="Arial" w:hAnsi="Arial" w:cs="Kokila"/>
                <w:noProof/>
                <w:color w:val="000000"/>
                <w:sz w:val="20"/>
                <w:szCs w:val="20"/>
                <w:cs/>
                <w:lang w:bidi="hi-IN"/>
              </w:rPr>
              <w:t>/</w:t>
            </w:r>
            <w:r w:rsidRPr="00143789">
              <w:rPr>
                <w:rFonts w:ascii="Arial" w:hAnsi="Arial" w:cs="Arial"/>
                <w:noProof/>
                <w:color w:val="000000"/>
                <w:sz w:val="20"/>
                <w:szCs w:val="20"/>
              </w:rPr>
              <w:t>HPLC  </w:t>
            </w:r>
            <w:r w:rsidRPr="00143789">
              <w:rPr>
                <w:rFonts w:ascii="Arial" w:hAnsi="Arial" w:cs="Arial"/>
                <w:noProof/>
                <w:color w:val="000000"/>
                <w:spacing w:val="-2"/>
                <w:sz w:val="20"/>
                <w:szCs w:val="20"/>
              </w:rPr>
              <w:t>and</w:t>
            </w:r>
            <w:r w:rsidRPr="00143789">
              <w:rPr>
                <w:rFonts w:ascii="Arial" w:hAnsi="Arial" w:cs="Arial"/>
                <w:noProof/>
                <w:color w:val="000000"/>
                <w:sz w:val="20"/>
                <w:szCs w:val="20"/>
              </w:rPr>
              <w:t>  </w:t>
            </w:r>
            <w:r w:rsidRPr="00143789">
              <w:rPr>
                <w:rFonts w:ascii="Arial" w:hAnsi="Arial" w:cs="Arial"/>
                <w:noProof/>
                <w:color w:val="000000"/>
                <w:spacing w:val="-1"/>
                <w:sz w:val="20"/>
                <w:szCs w:val="20"/>
              </w:rPr>
              <w:t>other</w:t>
            </w:r>
            <w:r w:rsidRPr="00143789">
              <w:rPr>
                <w:rFonts w:ascii="Arial" w:hAnsi="Arial" w:cs="Arial"/>
                <w:noProof/>
                <w:color w:val="000000"/>
                <w:sz w:val="20"/>
                <w:szCs w:val="20"/>
              </w:rPr>
              <w:t>  </w:t>
            </w:r>
            <w:r w:rsidRPr="00143789">
              <w:rPr>
                <w:rFonts w:ascii="Arial" w:hAnsi="Arial" w:cs="Arial"/>
                <w:noProof/>
                <w:color w:val="000000"/>
                <w:spacing w:val="-2"/>
                <w:sz w:val="20"/>
                <w:szCs w:val="20"/>
              </w:rPr>
              <w:t>analytical</w:t>
            </w:r>
            <w:r w:rsidRPr="00143789">
              <w:rPr>
                <w:rFonts w:ascii="Arial" w:hAnsi="Arial" w:cs="Arial"/>
                <w:noProof/>
                <w:color w:val="000000"/>
                <w:sz w:val="20"/>
                <w:szCs w:val="20"/>
              </w:rPr>
              <w:t>  purposes</w:t>
            </w:r>
            <w:r w:rsidRPr="00143789">
              <w:rPr>
                <w:rFonts w:ascii="Arial" w:hAnsi="Arial" w:cs="Kokila"/>
                <w:noProof/>
                <w:color w:val="000000"/>
                <w:sz w:val="20"/>
                <w:szCs w:val="20"/>
                <w:cs/>
                <w:lang w:bidi="hi-IN"/>
              </w:rPr>
              <w:t>.</w:t>
            </w:r>
            <w:r w:rsidRPr="00143789">
              <w:rPr>
                <w:rFonts w:ascii="Arial" w:hAnsi="Arial" w:cs="Arial"/>
                <w:noProof/>
                <w:color w:val="000000"/>
                <w:sz w:val="20"/>
                <w:szCs w:val="20"/>
              </w:rPr>
              <w:t>  </w:t>
            </w:r>
            <w:r w:rsidRPr="00143789">
              <w:rPr>
                <w:rFonts w:ascii="Arial" w:hAnsi="Arial" w:cs="Arial"/>
                <w:noProof/>
                <w:color w:val="000000"/>
                <w:spacing w:val="-6"/>
                <w:sz w:val="20"/>
                <w:szCs w:val="20"/>
              </w:rPr>
              <w:t>The</w:t>
            </w:r>
            <w:r w:rsidRPr="00143789">
              <w:rPr>
                <w:rFonts w:ascii="Arial" w:hAnsi="Arial" w:cs="Arial"/>
                <w:noProof/>
                <w:color w:val="000000"/>
                <w:sz w:val="20"/>
                <w:szCs w:val="20"/>
              </w:rPr>
              <w:t>  system  </w:t>
            </w:r>
            <w:r w:rsidRPr="00143789">
              <w:rPr>
                <w:rFonts w:ascii="Arial" w:hAnsi="Arial" w:cs="Arial"/>
                <w:noProof/>
                <w:color w:val="000000"/>
                <w:spacing w:val="-1"/>
                <w:sz w:val="20"/>
                <w:szCs w:val="20"/>
              </w:rPr>
              <w:t>should</w:t>
            </w:r>
            <w:r w:rsidRPr="00143789">
              <w:rPr>
                <w:rFonts w:ascii="Arial" w:hAnsi="Arial" w:cs="Arial"/>
                <w:noProof/>
                <w:color w:val="000000"/>
                <w:sz w:val="20"/>
                <w:szCs w:val="20"/>
              </w:rPr>
              <w:t>  </w:t>
            </w:r>
            <w:r w:rsidRPr="00143789">
              <w:rPr>
                <w:rFonts w:ascii="Arial" w:hAnsi="Arial" w:cs="Arial"/>
                <w:noProof/>
                <w:color w:val="000000"/>
                <w:spacing w:val="-2"/>
                <w:sz w:val="20"/>
                <w:szCs w:val="20"/>
              </w:rPr>
              <w:t>have</w:t>
            </w:r>
            <w:r w:rsidRPr="00143789">
              <w:rPr>
                <w:rFonts w:ascii="Arial" w:hAnsi="Arial" w:cs="Arial"/>
                <w:noProof/>
                <w:color w:val="000000"/>
                <w:sz w:val="20"/>
                <w:szCs w:val="20"/>
              </w:rPr>
              <w:t>  </w:t>
            </w:r>
            <w:r w:rsidRPr="00143789">
              <w:rPr>
                <w:rFonts w:ascii="Arial" w:hAnsi="Arial" w:cs="Arial"/>
                <w:noProof/>
                <w:color w:val="000000"/>
                <w:spacing w:val="-2"/>
                <w:sz w:val="20"/>
                <w:szCs w:val="20"/>
              </w:rPr>
              <w:t>purification</w:t>
            </w:r>
            <w:r w:rsidRPr="00143789">
              <w:rPr>
                <w:rFonts w:ascii="Arial" w:hAnsi="Arial" w:cs="Arial"/>
                <w:noProof/>
                <w:color w:val="000000"/>
                <w:sz w:val="20"/>
                <w:szCs w:val="20"/>
              </w:rPr>
              <w:t>  cartridges  </w:t>
            </w:r>
            <w:r w:rsidRPr="00143789">
              <w:rPr>
                <w:rFonts w:ascii="Arial" w:hAnsi="Arial" w:cs="Arial"/>
                <w:noProof/>
                <w:color w:val="000000"/>
                <w:spacing w:val="-2"/>
                <w:sz w:val="20"/>
                <w:szCs w:val="20"/>
              </w:rPr>
              <w:t>with</w:t>
            </w:r>
            <w:r w:rsidRPr="00143789">
              <w:rPr>
                <w:rFonts w:ascii="Arial" w:hAnsi="Arial" w:cs="Arial"/>
                <w:noProof/>
                <w:color w:val="000000"/>
                <w:sz w:val="20"/>
                <w:szCs w:val="20"/>
              </w:rPr>
              <w:t> </w:t>
            </w:r>
            <w:r w:rsidRPr="00143789">
              <w:rPr>
                <w:rFonts w:ascii="Arial" w:hAnsi="Arial" w:cs="Arial"/>
                <w:noProof/>
                <w:color w:val="000000"/>
                <w:spacing w:val="-2"/>
                <w:sz w:val="20"/>
                <w:szCs w:val="20"/>
              </w:rPr>
              <w:t>Organic</w:t>
            </w:r>
            <w:r w:rsidR="000C4AFA">
              <w:rPr>
                <w:rFonts w:ascii="Arial" w:hAnsi="Arial" w:cs="Arial"/>
                <w:noProof/>
                <w:color w:val="000000"/>
                <w:spacing w:val="-2"/>
                <w:sz w:val="20"/>
                <w:szCs w:val="20"/>
              </w:rPr>
              <w:t>.</w:t>
            </w:r>
            <w:r w:rsidRPr="00143789">
              <w:rPr>
                <w:rFonts w:ascii="Arial" w:hAnsi="Arial" w:cs="Arial"/>
                <w:noProof/>
                <w:color w:val="000000"/>
                <w:sz w:val="20"/>
                <w:szCs w:val="20"/>
              </w:rPr>
              <w:t>absorbents </w:t>
            </w:r>
            <w:r w:rsidRPr="00143789">
              <w:rPr>
                <w:rFonts w:ascii="Arial" w:hAnsi="Arial" w:cs="Arial"/>
                <w:noProof/>
                <w:color w:val="000000"/>
                <w:spacing w:val="-6"/>
                <w:sz w:val="20"/>
                <w:szCs w:val="20"/>
              </w:rPr>
              <w:t>and</w:t>
            </w:r>
            <w:r w:rsidRPr="00143789">
              <w:rPr>
                <w:rFonts w:ascii="Arial" w:hAnsi="Arial" w:cs="Arial"/>
                <w:noProof/>
                <w:color w:val="000000"/>
                <w:sz w:val="20"/>
                <w:szCs w:val="20"/>
              </w:rPr>
              <w:t> </w:t>
            </w:r>
            <w:r w:rsidRPr="00143789">
              <w:rPr>
                <w:rFonts w:ascii="Arial" w:hAnsi="Arial" w:cs="Arial"/>
                <w:noProof/>
                <w:color w:val="000000"/>
                <w:spacing w:val="-2"/>
                <w:sz w:val="20"/>
                <w:szCs w:val="20"/>
              </w:rPr>
              <w:t>membrane</w:t>
            </w:r>
            <w:r w:rsidRPr="00143789">
              <w:rPr>
                <w:rFonts w:ascii="Arial" w:hAnsi="Arial" w:cs="Arial"/>
                <w:noProof/>
                <w:color w:val="000000"/>
                <w:sz w:val="20"/>
                <w:szCs w:val="20"/>
              </w:rPr>
              <w:t> </w:t>
            </w:r>
            <w:r w:rsidRPr="00143789">
              <w:rPr>
                <w:rFonts w:ascii="Arial" w:hAnsi="Arial" w:cs="Arial"/>
                <w:noProof/>
                <w:color w:val="000000"/>
                <w:spacing w:val="-1"/>
                <w:sz w:val="20"/>
                <w:szCs w:val="20"/>
              </w:rPr>
              <w:t>processes</w:t>
            </w:r>
            <w:r w:rsidRPr="00143789">
              <w:rPr>
                <w:rFonts w:ascii="Arial" w:hAnsi="Arial" w:cs="Arial"/>
                <w:noProof/>
                <w:color w:val="000000"/>
                <w:sz w:val="20"/>
                <w:szCs w:val="20"/>
              </w:rPr>
              <w:t> </w:t>
            </w:r>
            <w:r w:rsidRPr="00143789">
              <w:rPr>
                <w:rFonts w:ascii="Arial" w:hAnsi="Arial" w:cs="Arial"/>
                <w:noProof/>
                <w:color w:val="000000"/>
                <w:spacing w:val="-2"/>
                <w:sz w:val="20"/>
                <w:szCs w:val="20"/>
              </w:rPr>
              <w:t>to</w:t>
            </w:r>
            <w:r w:rsidRPr="00143789">
              <w:rPr>
                <w:rFonts w:ascii="Arial" w:hAnsi="Arial" w:cs="Arial"/>
                <w:noProof/>
                <w:color w:val="000000"/>
                <w:sz w:val="20"/>
                <w:szCs w:val="20"/>
              </w:rPr>
              <w:t> </w:t>
            </w:r>
            <w:r w:rsidRPr="00143789">
              <w:rPr>
                <w:rFonts w:ascii="Arial" w:hAnsi="Arial" w:cs="Arial"/>
                <w:noProof/>
                <w:color w:val="000000"/>
                <w:spacing w:val="-1"/>
                <w:sz w:val="20"/>
                <w:szCs w:val="20"/>
              </w:rPr>
              <w:t>purify</w:t>
            </w:r>
            <w:r w:rsidRPr="00143789">
              <w:rPr>
                <w:rFonts w:ascii="Arial" w:hAnsi="Arial" w:cs="Arial"/>
                <w:noProof/>
                <w:color w:val="000000"/>
                <w:sz w:val="20"/>
                <w:szCs w:val="20"/>
              </w:rPr>
              <w:t> </w:t>
            </w:r>
            <w:r w:rsidRPr="00143789">
              <w:rPr>
                <w:rFonts w:ascii="Arial" w:hAnsi="Arial" w:cs="Arial"/>
                <w:noProof/>
                <w:color w:val="000000"/>
                <w:spacing w:val="-2"/>
                <w:sz w:val="20"/>
                <w:szCs w:val="20"/>
              </w:rPr>
              <w:t>the</w:t>
            </w:r>
            <w:r w:rsidRPr="00143789">
              <w:rPr>
                <w:rFonts w:ascii="Arial" w:hAnsi="Arial" w:cs="Arial"/>
                <w:noProof/>
                <w:color w:val="000000"/>
                <w:sz w:val="20"/>
                <w:szCs w:val="20"/>
              </w:rPr>
              <w:t> water </w:t>
            </w:r>
            <w:r w:rsidRPr="00143789">
              <w:rPr>
                <w:rFonts w:ascii="Arial" w:hAnsi="Arial" w:cs="Arial"/>
                <w:noProof/>
                <w:color w:val="000000"/>
                <w:spacing w:val="-2"/>
                <w:sz w:val="20"/>
                <w:szCs w:val="20"/>
              </w:rPr>
              <w:t>to</w:t>
            </w:r>
            <w:r w:rsidRPr="00143789">
              <w:rPr>
                <w:rFonts w:ascii="Arial" w:hAnsi="Arial" w:cs="Arial"/>
                <w:noProof/>
                <w:color w:val="000000"/>
                <w:sz w:val="20"/>
                <w:szCs w:val="20"/>
              </w:rPr>
              <w:t> </w:t>
            </w:r>
            <w:r w:rsidRPr="00143789">
              <w:rPr>
                <w:rFonts w:ascii="Arial" w:hAnsi="Arial" w:cs="Arial"/>
                <w:noProof/>
                <w:color w:val="000000"/>
                <w:spacing w:val="-2"/>
                <w:sz w:val="20"/>
                <w:szCs w:val="20"/>
              </w:rPr>
              <w:t>18</w:t>
            </w:r>
            <w:r w:rsidRPr="00143789">
              <w:rPr>
                <w:rFonts w:ascii="Arial" w:hAnsi="Arial" w:cs="Kokila"/>
                <w:noProof/>
                <w:color w:val="000000"/>
                <w:spacing w:val="-2"/>
                <w:sz w:val="20"/>
                <w:szCs w:val="20"/>
                <w:cs/>
                <w:lang w:bidi="hi-IN"/>
              </w:rPr>
              <w:t>.</w:t>
            </w:r>
            <w:r w:rsidRPr="00143789">
              <w:rPr>
                <w:rFonts w:ascii="Arial" w:hAnsi="Arial" w:cs="Arial"/>
                <w:noProof/>
                <w:color w:val="000000"/>
                <w:spacing w:val="-2"/>
                <w:sz w:val="20"/>
                <w:szCs w:val="20"/>
              </w:rPr>
              <w:t>2</w:t>
            </w:r>
            <w:r w:rsidRPr="00143789">
              <w:rPr>
                <w:rFonts w:ascii="Arial" w:hAnsi="Arial" w:cs="Arial"/>
                <w:noProof/>
                <w:color w:val="000000"/>
                <w:sz w:val="20"/>
                <w:szCs w:val="20"/>
              </w:rPr>
              <w:t> MΩ </w:t>
            </w:r>
            <w:r w:rsidRPr="00143789">
              <w:rPr>
                <w:rFonts w:ascii="Arial" w:hAnsi="Arial" w:cs="Kokila"/>
                <w:noProof/>
                <w:color w:val="000000"/>
                <w:sz w:val="20"/>
                <w:szCs w:val="20"/>
                <w:cs/>
                <w:lang w:bidi="hi-IN"/>
              </w:rPr>
              <w:t>.</w:t>
            </w:r>
          </w:p>
          <w:p w:rsidR="000A72F5" w:rsidRPr="0000610C" w:rsidRDefault="000A72F5" w:rsidP="00F42B7A">
            <w:pPr>
              <w:spacing w:line="240" w:lineRule="exact"/>
              <w:ind w:left="517" w:hanging="450"/>
              <w:rPr>
                <w:rFonts w:ascii="Arial" w:hAnsi="Arial" w:cs="Arial"/>
                <w:sz w:val="20"/>
                <w:szCs w:val="20"/>
              </w:rPr>
            </w:pPr>
          </w:p>
          <w:p w:rsidR="000A72F5" w:rsidRPr="00143789" w:rsidRDefault="000A72F5" w:rsidP="00F42B7A">
            <w:pPr>
              <w:pStyle w:val="ListParagraph"/>
              <w:widowControl w:val="0"/>
              <w:numPr>
                <w:ilvl w:val="0"/>
                <w:numId w:val="22"/>
              </w:numPr>
              <w:spacing w:line="218" w:lineRule="exact"/>
              <w:ind w:left="517" w:hanging="450"/>
              <w:rPr>
                <w:rFonts w:ascii="Arial" w:hAnsi="Arial" w:cs="Arial"/>
                <w:sz w:val="20"/>
                <w:szCs w:val="20"/>
              </w:rPr>
            </w:pPr>
            <w:r w:rsidRPr="00143789">
              <w:rPr>
                <w:rFonts w:ascii="Arial" w:hAnsi="Arial" w:cs="Arial"/>
                <w:b/>
                <w:noProof/>
                <w:color w:val="000000"/>
                <w:w w:val="95"/>
                <w:sz w:val="20"/>
                <w:szCs w:val="20"/>
              </w:rPr>
              <w:t>Pre</w:t>
            </w:r>
            <w:r w:rsidRPr="00143789">
              <w:rPr>
                <w:rFonts w:ascii="Arial" w:hAnsi="Arial" w:cs="Kokila"/>
                <w:b/>
                <w:bCs/>
                <w:noProof/>
                <w:color w:val="000000"/>
                <w:w w:val="95"/>
                <w:sz w:val="20"/>
                <w:szCs w:val="20"/>
                <w:cs/>
                <w:lang w:bidi="hi-IN"/>
              </w:rPr>
              <w:t>-</w:t>
            </w:r>
            <w:r w:rsidRPr="00143789">
              <w:rPr>
                <w:rFonts w:ascii="Arial" w:hAnsi="Arial" w:cs="Arial"/>
                <w:b/>
                <w:noProof/>
                <w:color w:val="000000"/>
                <w:w w:val="95"/>
                <w:sz w:val="20"/>
                <w:szCs w:val="20"/>
              </w:rPr>
              <w:t>treatment</w:t>
            </w:r>
            <w:r w:rsidRPr="00143789">
              <w:rPr>
                <w:rFonts w:ascii="Arial" w:hAnsi="Arial" w:cs="Kokila"/>
                <w:b/>
                <w:bCs/>
                <w:noProof/>
                <w:color w:val="000000"/>
                <w:w w:val="95"/>
                <w:sz w:val="20"/>
                <w:szCs w:val="20"/>
                <w:cs/>
                <w:lang w:bidi="hi-IN"/>
              </w:rPr>
              <w:t xml:space="preserve">: </w:t>
            </w:r>
            <w:r w:rsidRPr="00143789">
              <w:rPr>
                <w:rFonts w:ascii="Arial" w:hAnsi="Arial" w:cs="Arial"/>
                <w:noProof/>
                <w:color w:val="000000"/>
                <w:spacing w:val="-6"/>
                <w:sz w:val="20"/>
                <w:szCs w:val="20"/>
              </w:rPr>
              <w:t>Suitable</w:t>
            </w:r>
            <w:r w:rsidRPr="00143789">
              <w:rPr>
                <w:rFonts w:ascii="Arial" w:hAnsi="Arial" w:cs="Arial"/>
                <w:noProof/>
                <w:color w:val="000000"/>
                <w:sz w:val="20"/>
                <w:szCs w:val="20"/>
              </w:rPr>
              <w:t> </w:t>
            </w:r>
            <w:r w:rsidRPr="00143789">
              <w:rPr>
                <w:rFonts w:ascii="Arial" w:hAnsi="Arial" w:cs="Arial"/>
                <w:noProof/>
                <w:color w:val="000000"/>
                <w:spacing w:val="-1"/>
                <w:sz w:val="20"/>
                <w:szCs w:val="20"/>
              </w:rPr>
              <w:t>pre</w:t>
            </w:r>
            <w:r w:rsidRPr="00143789">
              <w:rPr>
                <w:rFonts w:ascii="Arial" w:hAnsi="Arial" w:cs="Arial"/>
                <w:noProof/>
                <w:color w:val="000000"/>
                <w:sz w:val="20"/>
                <w:szCs w:val="20"/>
              </w:rPr>
              <w:t> </w:t>
            </w:r>
            <w:r w:rsidRPr="00143789">
              <w:rPr>
                <w:rFonts w:ascii="Arial" w:hAnsi="Arial" w:cs="Arial"/>
                <w:noProof/>
                <w:color w:val="000000"/>
                <w:spacing w:val="-1"/>
                <w:sz w:val="20"/>
                <w:szCs w:val="20"/>
              </w:rPr>
              <w:t>treatment</w:t>
            </w:r>
            <w:r w:rsidRPr="00143789">
              <w:rPr>
                <w:rFonts w:ascii="Arial" w:hAnsi="Arial" w:cs="Arial"/>
                <w:noProof/>
                <w:color w:val="000000"/>
                <w:sz w:val="20"/>
                <w:szCs w:val="20"/>
              </w:rPr>
              <w:t> </w:t>
            </w:r>
            <w:r w:rsidRPr="00143789">
              <w:rPr>
                <w:rFonts w:ascii="Arial" w:hAnsi="Arial" w:cs="Arial"/>
                <w:noProof/>
                <w:color w:val="000000"/>
                <w:spacing w:val="-6"/>
                <w:sz w:val="20"/>
                <w:szCs w:val="20"/>
              </w:rPr>
              <w:t>including</w:t>
            </w:r>
            <w:r w:rsidRPr="00143789">
              <w:rPr>
                <w:rFonts w:ascii="Arial" w:hAnsi="Arial" w:cs="Arial"/>
                <w:noProof/>
                <w:color w:val="000000"/>
                <w:sz w:val="20"/>
                <w:szCs w:val="20"/>
              </w:rPr>
              <w:t> </w:t>
            </w:r>
            <w:r w:rsidRPr="00143789">
              <w:rPr>
                <w:rFonts w:ascii="Arial" w:hAnsi="Arial" w:cs="Arial"/>
                <w:noProof/>
                <w:color w:val="000000"/>
                <w:spacing w:val="-2"/>
                <w:sz w:val="20"/>
                <w:szCs w:val="20"/>
              </w:rPr>
              <w:t>5</w:t>
            </w:r>
            <w:r w:rsidRPr="00143789">
              <w:rPr>
                <w:rFonts w:ascii="Arial" w:hAnsi="Arial" w:cs="Arial"/>
                <w:noProof/>
                <w:color w:val="000000"/>
                <w:sz w:val="20"/>
                <w:szCs w:val="20"/>
              </w:rPr>
              <w:t> </w:t>
            </w:r>
            <w:r w:rsidRPr="00143789">
              <w:rPr>
                <w:rFonts w:ascii="Arial" w:hAnsi="Arial" w:cs="Arial"/>
                <w:noProof/>
                <w:color w:val="000000"/>
                <w:spacing w:val="-6"/>
                <w:sz w:val="20"/>
                <w:szCs w:val="20"/>
              </w:rPr>
              <w:t>and</w:t>
            </w:r>
            <w:r w:rsidRPr="00143789">
              <w:rPr>
                <w:rFonts w:ascii="Arial" w:hAnsi="Arial" w:cs="Arial"/>
                <w:noProof/>
                <w:color w:val="000000"/>
                <w:sz w:val="20"/>
                <w:szCs w:val="20"/>
              </w:rPr>
              <w:t> </w:t>
            </w:r>
            <w:r w:rsidRPr="00143789">
              <w:rPr>
                <w:rFonts w:ascii="Arial" w:hAnsi="Arial" w:cs="Arial"/>
                <w:noProof/>
                <w:color w:val="000000"/>
                <w:spacing w:val="-2"/>
                <w:sz w:val="20"/>
                <w:szCs w:val="20"/>
              </w:rPr>
              <w:t>1</w:t>
            </w:r>
            <w:r w:rsidRPr="00143789">
              <w:rPr>
                <w:rFonts w:ascii="Arial" w:hAnsi="Arial" w:cs="Arial"/>
                <w:noProof/>
                <w:color w:val="000000"/>
                <w:sz w:val="20"/>
                <w:szCs w:val="20"/>
              </w:rPr>
              <w:t> </w:t>
            </w:r>
            <w:r w:rsidRPr="00143789">
              <w:rPr>
                <w:rFonts w:ascii="Arial" w:hAnsi="Arial" w:cs="Arial"/>
                <w:noProof/>
                <w:color w:val="000000"/>
                <w:spacing w:val="-2"/>
                <w:sz w:val="20"/>
                <w:szCs w:val="20"/>
              </w:rPr>
              <w:t>micron</w:t>
            </w:r>
            <w:r w:rsidRPr="00143789">
              <w:rPr>
                <w:rFonts w:ascii="Arial" w:hAnsi="Arial" w:cs="Arial"/>
                <w:noProof/>
                <w:color w:val="000000"/>
                <w:sz w:val="20"/>
                <w:szCs w:val="20"/>
              </w:rPr>
              <w:t> </w:t>
            </w:r>
            <w:r w:rsidRPr="00143789">
              <w:rPr>
                <w:rFonts w:ascii="Arial" w:hAnsi="Arial" w:cs="Arial"/>
                <w:noProof/>
                <w:color w:val="000000"/>
                <w:spacing w:val="-1"/>
                <w:sz w:val="20"/>
                <w:szCs w:val="20"/>
              </w:rPr>
              <w:t>filters</w:t>
            </w:r>
            <w:r w:rsidRPr="00143789">
              <w:rPr>
                <w:rFonts w:ascii="Arial" w:hAnsi="Arial" w:cs="Arial"/>
                <w:noProof/>
                <w:color w:val="000000"/>
                <w:sz w:val="20"/>
                <w:szCs w:val="20"/>
              </w:rPr>
              <w:t> </w:t>
            </w:r>
            <w:r w:rsidRPr="00143789">
              <w:rPr>
                <w:rFonts w:ascii="Arial" w:hAnsi="Arial" w:cs="Arial"/>
                <w:noProof/>
                <w:color w:val="000000"/>
                <w:spacing w:val="-6"/>
                <w:sz w:val="20"/>
                <w:szCs w:val="20"/>
              </w:rPr>
              <w:t>and</w:t>
            </w:r>
            <w:r w:rsidRPr="00143789">
              <w:rPr>
                <w:rFonts w:ascii="Arial" w:hAnsi="Arial" w:cs="Arial"/>
                <w:noProof/>
                <w:color w:val="000000"/>
                <w:sz w:val="20"/>
                <w:szCs w:val="20"/>
              </w:rPr>
              <w:t> </w:t>
            </w:r>
            <w:r w:rsidRPr="00143789">
              <w:rPr>
                <w:rFonts w:ascii="Arial" w:hAnsi="Arial" w:cs="Arial"/>
                <w:noProof/>
                <w:color w:val="000000"/>
                <w:spacing w:val="-2"/>
                <w:sz w:val="20"/>
                <w:szCs w:val="20"/>
              </w:rPr>
              <w:t>activated</w:t>
            </w:r>
            <w:r w:rsidRPr="00143789">
              <w:rPr>
                <w:rFonts w:ascii="Arial" w:hAnsi="Arial" w:cs="Arial"/>
                <w:noProof/>
                <w:color w:val="000000"/>
                <w:sz w:val="20"/>
                <w:szCs w:val="20"/>
              </w:rPr>
              <w:t> </w:t>
            </w:r>
            <w:r w:rsidRPr="00143789">
              <w:rPr>
                <w:rFonts w:ascii="Arial" w:hAnsi="Arial" w:cs="Arial"/>
                <w:noProof/>
                <w:color w:val="000000"/>
                <w:spacing w:val="-1"/>
                <w:sz w:val="20"/>
                <w:szCs w:val="20"/>
              </w:rPr>
              <w:t>carbon</w:t>
            </w:r>
            <w:r w:rsidRPr="00143789">
              <w:rPr>
                <w:rFonts w:ascii="Arial" w:hAnsi="Arial" w:cs="Arial"/>
                <w:noProof/>
                <w:color w:val="000000"/>
                <w:sz w:val="20"/>
                <w:szCs w:val="20"/>
              </w:rPr>
              <w:t> </w:t>
            </w:r>
            <w:r w:rsidRPr="00143789">
              <w:rPr>
                <w:rFonts w:ascii="Arial" w:hAnsi="Arial" w:cs="Arial"/>
                <w:noProof/>
                <w:color w:val="000000"/>
                <w:spacing w:val="-1"/>
                <w:sz w:val="20"/>
                <w:szCs w:val="20"/>
              </w:rPr>
              <w:t>cartridge</w:t>
            </w:r>
            <w:r w:rsidRPr="00143789">
              <w:rPr>
                <w:rFonts w:ascii="Arial" w:hAnsi="Arial" w:cs="Kokila"/>
                <w:noProof/>
                <w:color w:val="000000"/>
                <w:spacing w:val="-1"/>
                <w:sz w:val="20"/>
                <w:szCs w:val="20"/>
                <w:cs/>
                <w:lang w:bidi="hi-IN"/>
              </w:rPr>
              <w:t>.</w:t>
            </w:r>
          </w:p>
          <w:p w:rsidR="000A72F5" w:rsidRPr="0000610C" w:rsidRDefault="000A72F5" w:rsidP="00F42B7A">
            <w:pPr>
              <w:spacing w:line="240" w:lineRule="exact"/>
              <w:ind w:left="517" w:hanging="450"/>
              <w:rPr>
                <w:rFonts w:ascii="Arial" w:hAnsi="Arial" w:cs="Arial"/>
                <w:sz w:val="20"/>
                <w:szCs w:val="20"/>
              </w:rPr>
            </w:pPr>
          </w:p>
          <w:p w:rsidR="000A72F5" w:rsidRPr="002C6AE1" w:rsidRDefault="000A72F5" w:rsidP="005E4EFA">
            <w:pPr>
              <w:pStyle w:val="ListParagraph"/>
              <w:widowControl w:val="0"/>
              <w:numPr>
                <w:ilvl w:val="0"/>
                <w:numId w:val="22"/>
              </w:numPr>
              <w:spacing w:line="218" w:lineRule="exact"/>
              <w:ind w:left="517" w:hanging="450"/>
              <w:rPr>
                <w:rFonts w:ascii="Arial" w:hAnsi="Arial" w:cs="Arial"/>
                <w:sz w:val="20"/>
                <w:szCs w:val="20"/>
              </w:rPr>
            </w:pPr>
            <w:r w:rsidRPr="002C6AE1">
              <w:rPr>
                <w:rFonts w:ascii="Arial" w:hAnsi="Arial" w:cs="Arial"/>
                <w:b/>
                <w:noProof/>
                <w:color w:val="000000"/>
                <w:w w:val="95"/>
                <w:sz w:val="20"/>
                <w:szCs w:val="20"/>
              </w:rPr>
              <w:t>First</w:t>
            </w:r>
            <w:r w:rsidRPr="002C6AE1">
              <w:rPr>
                <w:rFonts w:ascii="Arial" w:hAnsi="Arial" w:cs="Arial"/>
                <w:b/>
                <w:noProof/>
                <w:color w:val="000000"/>
                <w:sz w:val="20"/>
                <w:szCs w:val="20"/>
              </w:rPr>
              <w:t> </w:t>
            </w:r>
            <w:r w:rsidRPr="002C6AE1">
              <w:rPr>
                <w:rFonts w:ascii="Arial" w:hAnsi="Arial" w:cs="Arial"/>
                <w:b/>
                <w:noProof/>
                <w:color w:val="000000"/>
                <w:w w:val="95"/>
                <w:sz w:val="20"/>
                <w:szCs w:val="20"/>
              </w:rPr>
              <w:t>Stage</w:t>
            </w:r>
            <w:r w:rsidRPr="002C6AE1">
              <w:rPr>
                <w:rFonts w:ascii="Arial" w:hAnsi="Arial" w:cs="Kokila"/>
                <w:b/>
                <w:bCs/>
                <w:noProof/>
                <w:color w:val="000000"/>
                <w:w w:val="95"/>
                <w:sz w:val="20"/>
                <w:szCs w:val="20"/>
                <w:cs/>
                <w:lang w:bidi="hi-IN"/>
              </w:rPr>
              <w:t>:</w:t>
            </w:r>
            <w:r w:rsidR="002C6AE1" w:rsidRPr="002C6AE1">
              <w:rPr>
                <w:rFonts w:ascii="Arial" w:hAnsi="Arial" w:cs="Kokila" w:hint="cs"/>
                <w:b/>
                <w:bCs/>
                <w:noProof/>
                <w:color w:val="000000"/>
                <w:w w:val="95"/>
                <w:sz w:val="20"/>
                <w:szCs w:val="20"/>
                <w:cs/>
                <w:lang w:bidi="hi-IN"/>
              </w:rPr>
              <w:t xml:space="preserve"> </w:t>
            </w:r>
            <w:r w:rsidRPr="002C6AE1">
              <w:rPr>
                <w:rFonts w:ascii="Arial" w:hAnsi="Arial" w:cs="Arial"/>
                <w:noProof/>
                <w:color w:val="000000"/>
                <w:spacing w:val="-1"/>
                <w:sz w:val="20"/>
                <w:szCs w:val="20"/>
              </w:rPr>
              <w:t>It</w:t>
            </w:r>
            <w:r w:rsidRPr="002C6AE1">
              <w:rPr>
                <w:rFonts w:ascii="Arial" w:hAnsi="Arial" w:cs="Arial"/>
                <w:noProof/>
                <w:color w:val="000000"/>
                <w:sz w:val="20"/>
                <w:szCs w:val="20"/>
              </w:rPr>
              <w:t>  </w:t>
            </w:r>
            <w:r w:rsidRPr="002C6AE1">
              <w:rPr>
                <w:rFonts w:ascii="Arial" w:hAnsi="Arial" w:cs="Arial"/>
                <w:noProof/>
                <w:color w:val="000000"/>
                <w:spacing w:val="-1"/>
                <w:sz w:val="20"/>
                <w:szCs w:val="20"/>
              </w:rPr>
              <w:t>should</w:t>
            </w:r>
            <w:r w:rsidRPr="002C6AE1">
              <w:rPr>
                <w:rFonts w:ascii="Arial" w:hAnsi="Arial" w:cs="Arial"/>
                <w:noProof/>
                <w:color w:val="000000"/>
                <w:sz w:val="20"/>
                <w:szCs w:val="20"/>
              </w:rPr>
              <w:t>  </w:t>
            </w:r>
            <w:r w:rsidRPr="002C6AE1">
              <w:rPr>
                <w:rFonts w:ascii="Arial" w:hAnsi="Arial" w:cs="Arial"/>
                <w:noProof/>
                <w:color w:val="000000"/>
                <w:spacing w:val="-2"/>
                <w:sz w:val="20"/>
                <w:szCs w:val="20"/>
              </w:rPr>
              <w:t>have</w:t>
            </w:r>
            <w:r w:rsidRPr="002C6AE1">
              <w:rPr>
                <w:rFonts w:ascii="Arial" w:hAnsi="Arial" w:cs="Arial"/>
                <w:noProof/>
                <w:color w:val="000000"/>
                <w:sz w:val="20"/>
                <w:szCs w:val="20"/>
              </w:rPr>
              <w:t>  RO,  </w:t>
            </w:r>
            <w:r w:rsidRPr="002C6AE1">
              <w:rPr>
                <w:rFonts w:ascii="Arial" w:hAnsi="Arial" w:cs="Arial"/>
                <w:noProof/>
                <w:color w:val="000000"/>
                <w:spacing w:val="-1"/>
                <w:sz w:val="20"/>
                <w:szCs w:val="20"/>
              </w:rPr>
              <w:t>Electro</w:t>
            </w:r>
            <w:r w:rsidRPr="002C6AE1">
              <w:rPr>
                <w:rFonts w:ascii="Arial" w:hAnsi="Arial" w:cs="Arial"/>
                <w:noProof/>
                <w:color w:val="000000"/>
                <w:sz w:val="20"/>
                <w:szCs w:val="20"/>
              </w:rPr>
              <w:t>  </w:t>
            </w:r>
            <w:r w:rsidRPr="002C6AE1">
              <w:rPr>
                <w:rFonts w:ascii="Arial" w:hAnsi="Arial" w:cs="Arial"/>
                <w:noProof/>
                <w:color w:val="000000"/>
                <w:spacing w:val="-2"/>
                <w:sz w:val="20"/>
                <w:szCs w:val="20"/>
              </w:rPr>
              <w:t>de</w:t>
            </w:r>
            <w:r w:rsidRPr="002C6AE1">
              <w:rPr>
                <w:rFonts w:ascii="Arial" w:hAnsi="Arial" w:cs="Arial"/>
                <w:noProof/>
                <w:color w:val="000000"/>
                <w:sz w:val="20"/>
                <w:szCs w:val="20"/>
              </w:rPr>
              <w:t>  </w:t>
            </w:r>
            <w:r w:rsidRPr="002C6AE1">
              <w:rPr>
                <w:rFonts w:ascii="Arial" w:hAnsi="Arial" w:cs="Arial"/>
                <w:noProof/>
                <w:color w:val="000000"/>
                <w:spacing w:val="-6"/>
                <w:sz w:val="20"/>
                <w:szCs w:val="20"/>
              </w:rPr>
              <w:t>ionization</w:t>
            </w:r>
            <w:r w:rsidRPr="002C6AE1">
              <w:rPr>
                <w:rFonts w:ascii="Arial" w:hAnsi="Arial" w:cs="Arial"/>
                <w:noProof/>
                <w:color w:val="000000"/>
                <w:sz w:val="20"/>
                <w:szCs w:val="20"/>
              </w:rPr>
              <w:t>  </w:t>
            </w:r>
            <w:r w:rsidRPr="002C6AE1">
              <w:rPr>
                <w:rFonts w:ascii="Arial" w:hAnsi="Arial" w:cs="Kokila"/>
                <w:noProof/>
                <w:color w:val="000000"/>
                <w:sz w:val="20"/>
                <w:szCs w:val="20"/>
                <w:cs/>
                <w:lang w:bidi="hi-IN"/>
              </w:rPr>
              <w:t>(</w:t>
            </w:r>
            <w:r w:rsidRPr="002C6AE1">
              <w:rPr>
                <w:rFonts w:ascii="Arial" w:hAnsi="Arial" w:cs="Arial"/>
                <w:noProof/>
                <w:color w:val="000000"/>
                <w:sz w:val="20"/>
                <w:szCs w:val="20"/>
              </w:rPr>
              <w:t>EDI</w:t>
            </w:r>
            <w:r w:rsidRPr="002C6AE1">
              <w:rPr>
                <w:rFonts w:ascii="Arial" w:hAnsi="Arial" w:cs="Kokila"/>
                <w:noProof/>
                <w:color w:val="000000"/>
                <w:sz w:val="20"/>
                <w:szCs w:val="20"/>
                <w:cs/>
                <w:lang w:bidi="hi-IN"/>
              </w:rPr>
              <w:t>)</w:t>
            </w:r>
            <w:r w:rsidRPr="002C6AE1">
              <w:rPr>
                <w:rFonts w:ascii="Arial" w:hAnsi="Arial" w:cs="Arial"/>
                <w:noProof/>
                <w:color w:val="000000"/>
                <w:sz w:val="20"/>
                <w:szCs w:val="20"/>
              </w:rPr>
              <w:t>  </w:t>
            </w:r>
            <w:r w:rsidRPr="002C6AE1">
              <w:rPr>
                <w:rFonts w:ascii="Arial" w:hAnsi="Arial" w:cs="Arial"/>
                <w:noProof/>
                <w:color w:val="000000"/>
                <w:spacing w:val="-6"/>
                <w:sz w:val="20"/>
                <w:szCs w:val="20"/>
              </w:rPr>
              <w:t>Module</w:t>
            </w:r>
            <w:r w:rsidRPr="002C6AE1">
              <w:rPr>
                <w:rFonts w:ascii="Arial" w:hAnsi="Arial" w:cs="Kokila"/>
                <w:noProof/>
                <w:color w:val="000000"/>
                <w:spacing w:val="-6"/>
                <w:sz w:val="20"/>
                <w:szCs w:val="20"/>
                <w:cs/>
                <w:lang w:bidi="hi-IN"/>
              </w:rPr>
              <w:t>.</w:t>
            </w:r>
          </w:p>
          <w:p w:rsidR="000A72F5" w:rsidRPr="0000610C" w:rsidRDefault="000A72F5" w:rsidP="00F42B7A">
            <w:pPr>
              <w:spacing w:line="226" w:lineRule="exact"/>
              <w:ind w:left="517" w:hanging="450"/>
              <w:rPr>
                <w:rFonts w:ascii="Arial" w:hAnsi="Arial" w:cs="Arial"/>
                <w:sz w:val="20"/>
                <w:szCs w:val="20"/>
              </w:rPr>
            </w:pPr>
          </w:p>
          <w:p w:rsidR="000A72F5" w:rsidRPr="00143789" w:rsidRDefault="000A72F5" w:rsidP="00F42B7A">
            <w:pPr>
              <w:pStyle w:val="ListParagraph"/>
              <w:widowControl w:val="0"/>
              <w:numPr>
                <w:ilvl w:val="0"/>
                <w:numId w:val="22"/>
              </w:numPr>
              <w:spacing w:line="219" w:lineRule="exact"/>
              <w:ind w:left="517" w:hanging="450"/>
              <w:rPr>
                <w:rFonts w:ascii="Arial" w:hAnsi="Arial" w:cs="Arial"/>
                <w:sz w:val="20"/>
                <w:szCs w:val="20"/>
              </w:rPr>
            </w:pPr>
            <w:r w:rsidRPr="00143789">
              <w:rPr>
                <w:rFonts w:ascii="Arial" w:hAnsi="Arial" w:cs="Arial"/>
                <w:b/>
                <w:noProof/>
                <w:color w:val="000000"/>
                <w:spacing w:val="-1"/>
                <w:w w:val="95"/>
                <w:sz w:val="20"/>
                <w:szCs w:val="20"/>
              </w:rPr>
              <w:t>The</w:t>
            </w:r>
            <w:r w:rsidRPr="00143789">
              <w:rPr>
                <w:rFonts w:ascii="Arial" w:hAnsi="Arial" w:cs="Arial"/>
                <w:b/>
                <w:noProof/>
                <w:color w:val="000000"/>
                <w:sz w:val="20"/>
                <w:szCs w:val="20"/>
              </w:rPr>
              <w:t> </w:t>
            </w:r>
            <w:r w:rsidRPr="00143789">
              <w:rPr>
                <w:rFonts w:ascii="Arial" w:hAnsi="Arial" w:cs="Arial"/>
                <w:b/>
                <w:noProof/>
                <w:color w:val="000000"/>
                <w:w w:val="95"/>
                <w:sz w:val="20"/>
                <w:szCs w:val="20"/>
              </w:rPr>
              <w:t>product</w:t>
            </w:r>
            <w:r w:rsidRPr="00143789">
              <w:rPr>
                <w:rFonts w:ascii="Arial" w:hAnsi="Arial" w:cs="Arial"/>
                <w:b/>
                <w:noProof/>
                <w:color w:val="000000"/>
                <w:sz w:val="20"/>
                <w:szCs w:val="20"/>
              </w:rPr>
              <w:t> </w:t>
            </w:r>
            <w:r w:rsidRPr="00143789">
              <w:rPr>
                <w:rFonts w:ascii="Arial" w:hAnsi="Arial" w:cs="Arial"/>
                <w:b/>
                <w:noProof/>
                <w:color w:val="000000"/>
                <w:spacing w:val="-2"/>
                <w:w w:val="95"/>
                <w:sz w:val="20"/>
                <w:szCs w:val="20"/>
              </w:rPr>
              <w:t>water</w:t>
            </w:r>
            <w:r w:rsidRPr="00143789">
              <w:rPr>
                <w:rFonts w:ascii="Arial" w:hAnsi="Arial" w:cs="Arial"/>
                <w:b/>
                <w:noProof/>
                <w:color w:val="000000"/>
                <w:sz w:val="20"/>
                <w:szCs w:val="20"/>
              </w:rPr>
              <w:t> </w:t>
            </w:r>
            <w:r w:rsidRPr="00143789">
              <w:rPr>
                <w:rFonts w:ascii="Arial" w:hAnsi="Arial" w:cs="Arial"/>
                <w:b/>
                <w:noProof/>
                <w:color w:val="000000"/>
                <w:w w:val="95"/>
                <w:sz w:val="20"/>
                <w:szCs w:val="20"/>
              </w:rPr>
              <w:t>quality</w:t>
            </w:r>
            <w:r w:rsidRPr="00143789">
              <w:rPr>
                <w:rFonts w:ascii="Arial" w:hAnsi="Arial" w:cs="Arial"/>
                <w:b/>
                <w:noProof/>
                <w:color w:val="000000"/>
                <w:sz w:val="20"/>
                <w:szCs w:val="20"/>
              </w:rPr>
              <w:t> </w:t>
            </w:r>
            <w:r w:rsidRPr="00143789">
              <w:rPr>
                <w:rFonts w:ascii="Arial" w:hAnsi="Arial" w:cs="Arial"/>
                <w:b/>
                <w:noProof/>
                <w:color w:val="000000"/>
                <w:w w:val="95"/>
                <w:sz w:val="20"/>
                <w:szCs w:val="20"/>
              </w:rPr>
              <w:t>should</w:t>
            </w:r>
            <w:r w:rsidRPr="00143789">
              <w:rPr>
                <w:rFonts w:ascii="Arial" w:hAnsi="Arial" w:cs="Arial"/>
                <w:b/>
                <w:noProof/>
                <w:color w:val="000000"/>
                <w:sz w:val="20"/>
                <w:szCs w:val="20"/>
              </w:rPr>
              <w:t> </w:t>
            </w:r>
            <w:r w:rsidRPr="00143789">
              <w:rPr>
                <w:rFonts w:ascii="Arial" w:hAnsi="Arial" w:cs="Arial"/>
                <w:b/>
                <w:noProof/>
                <w:color w:val="000000"/>
                <w:w w:val="95"/>
                <w:sz w:val="20"/>
                <w:szCs w:val="20"/>
              </w:rPr>
              <w:t>be</w:t>
            </w:r>
            <w:r w:rsidRPr="00143789">
              <w:rPr>
                <w:rFonts w:ascii="Arial" w:hAnsi="Arial" w:cs="Arial"/>
                <w:b/>
                <w:noProof/>
                <w:color w:val="000000"/>
                <w:sz w:val="20"/>
                <w:szCs w:val="20"/>
              </w:rPr>
              <w:t> </w:t>
            </w:r>
            <w:r w:rsidRPr="00143789">
              <w:rPr>
                <w:rFonts w:ascii="Arial" w:hAnsi="Arial" w:cs="Arial"/>
                <w:b/>
                <w:noProof/>
                <w:color w:val="000000"/>
                <w:spacing w:val="-2"/>
                <w:w w:val="95"/>
                <w:sz w:val="20"/>
                <w:szCs w:val="20"/>
              </w:rPr>
              <w:t>as</w:t>
            </w:r>
            <w:r w:rsidRPr="00143789">
              <w:rPr>
                <w:rFonts w:ascii="Arial" w:hAnsi="Arial" w:cs="Arial"/>
                <w:b/>
                <w:noProof/>
                <w:color w:val="000000"/>
                <w:sz w:val="20"/>
                <w:szCs w:val="20"/>
              </w:rPr>
              <w:t> </w:t>
            </w:r>
            <w:r w:rsidRPr="00143789">
              <w:rPr>
                <w:rFonts w:ascii="Arial" w:hAnsi="Arial" w:cs="Arial"/>
                <w:b/>
                <w:noProof/>
                <w:color w:val="000000"/>
                <w:w w:val="95"/>
                <w:sz w:val="20"/>
                <w:szCs w:val="20"/>
              </w:rPr>
              <w:t>follow</w:t>
            </w:r>
            <w:r w:rsidRPr="00143789">
              <w:rPr>
                <w:rFonts w:ascii="Arial" w:hAnsi="Arial" w:cs="Kokila"/>
                <w:b/>
                <w:bCs/>
                <w:noProof/>
                <w:color w:val="000000"/>
                <w:w w:val="95"/>
                <w:sz w:val="20"/>
                <w:szCs w:val="20"/>
                <w:cs/>
                <w:lang w:bidi="hi-IN"/>
              </w:rPr>
              <w:t>:</w:t>
            </w:r>
          </w:p>
          <w:p w:rsidR="000A72F5" w:rsidRPr="00FB12BE" w:rsidRDefault="000A72F5" w:rsidP="002C6AE1">
            <w:pPr>
              <w:spacing w:line="230" w:lineRule="exact"/>
              <w:ind w:left="517"/>
              <w:rPr>
                <w:rFonts w:ascii="Arial" w:hAnsi="Arial" w:cs="Arial"/>
                <w:sz w:val="20"/>
                <w:szCs w:val="20"/>
              </w:rPr>
            </w:pPr>
            <w:r w:rsidRPr="00FB12BE">
              <w:rPr>
                <w:rFonts w:ascii="Arial" w:hAnsi="Arial" w:cs="Arial"/>
                <w:b/>
                <w:noProof/>
                <w:color w:val="000000"/>
                <w:spacing w:val="-1"/>
                <w:w w:val="95"/>
                <w:sz w:val="20"/>
                <w:szCs w:val="20"/>
              </w:rPr>
              <w:t>Pure</w:t>
            </w:r>
            <w:r w:rsidRPr="00FB12BE">
              <w:rPr>
                <w:rFonts w:ascii="Arial" w:hAnsi="Arial" w:cs="Arial"/>
                <w:b/>
                <w:noProof/>
                <w:color w:val="000000"/>
                <w:sz w:val="20"/>
                <w:szCs w:val="20"/>
              </w:rPr>
              <w:t> </w:t>
            </w:r>
            <w:r w:rsidRPr="00FB12BE">
              <w:rPr>
                <w:rFonts w:ascii="Arial" w:hAnsi="Arial" w:cs="Kokila"/>
                <w:b/>
                <w:bCs/>
                <w:noProof/>
                <w:color w:val="000000"/>
                <w:spacing w:val="-1"/>
                <w:w w:val="95"/>
                <w:sz w:val="20"/>
                <w:szCs w:val="20"/>
                <w:cs/>
                <w:lang w:bidi="hi-IN"/>
              </w:rPr>
              <w:t>(</w:t>
            </w:r>
            <w:r w:rsidRPr="00FB12BE">
              <w:rPr>
                <w:rFonts w:ascii="Arial" w:hAnsi="Arial" w:cs="Arial"/>
                <w:b/>
                <w:noProof/>
                <w:color w:val="000000"/>
                <w:spacing w:val="-1"/>
                <w:w w:val="95"/>
                <w:sz w:val="20"/>
                <w:szCs w:val="20"/>
              </w:rPr>
              <w:t>Type</w:t>
            </w:r>
            <w:r w:rsidRPr="00FB12BE">
              <w:rPr>
                <w:rFonts w:ascii="Arial" w:hAnsi="Arial" w:cs="Arial"/>
                <w:b/>
                <w:noProof/>
                <w:color w:val="000000"/>
                <w:sz w:val="20"/>
                <w:szCs w:val="20"/>
              </w:rPr>
              <w:t> </w:t>
            </w:r>
            <w:r w:rsidRPr="00FB12BE">
              <w:rPr>
                <w:rFonts w:ascii="Arial" w:hAnsi="Arial" w:cs="Arial"/>
                <w:b/>
                <w:noProof/>
                <w:color w:val="000000"/>
                <w:w w:val="95"/>
                <w:sz w:val="20"/>
                <w:szCs w:val="20"/>
              </w:rPr>
              <w:t>II</w:t>
            </w:r>
            <w:r w:rsidRPr="00FB12BE">
              <w:rPr>
                <w:rFonts w:ascii="Arial" w:hAnsi="Arial" w:cs="Kokila"/>
                <w:b/>
                <w:bCs/>
                <w:noProof/>
                <w:color w:val="000000"/>
                <w:w w:val="95"/>
                <w:sz w:val="20"/>
                <w:szCs w:val="20"/>
                <w:cs/>
                <w:lang w:bidi="hi-IN"/>
              </w:rPr>
              <w:t>)</w:t>
            </w:r>
            <w:r w:rsidRPr="00FB12BE">
              <w:rPr>
                <w:rFonts w:ascii="Arial" w:hAnsi="Arial" w:cs="Arial"/>
                <w:b/>
                <w:noProof/>
                <w:color w:val="000000"/>
                <w:sz w:val="20"/>
                <w:szCs w:val="20"/>
              </w:rPr>
              <w:t> </w:t>
            </w:r>
            <w:r w:rsidRPr="00FB12BE">
              <w:rPr>
                <w:rFonts w:ascii="Arial" w:hAnsi="Arial" w:cs="Arial"/>
                <w:b/>
                <w:noProof/>
                <w:color w:val="000000"/>
                <w:spacing w:val="-1"/>
                <w:w w:val="95"/>
                <w:sz w:val="20"/>
                <w:szCs w:val="20"/>
              </w:rPr>
              <w:t>water</w:t>
            </w:r>
            <w:r w:rsidRPr="00FB12BE">
              <w:rPr>
                <w:rFonts w:ascii="Arial" w:hAnsi="Arial" w:cs="Kokila"/>
                <w:b/>
                <w:bCs/>
                <w:noProof/>
                <w:color w:val="000000"/>
                <w:spacing w:val="-1"/>
                <w:w w:val="95"/>
                <w:sz w:val="20"/>
                <w:szCs w:val="20"/>
                <w:cs/>
                <w:lang w:bidi="hi-IN"/>
              </w:rPr>
              <w:t>:</w:t>
            </w:r>
          </w:p>
          <w:p w:rsidR="000A72F5" w:rsidRPr="00FB12BE" w:rsidRDefault="000A72F5" w:rsidP="002C6AE1">
            <w:pPr>
              <w:spacing w:line="249" w:lineRule="exact"/>
              <w:ind w:left="517"/>
              <w:rPr>
                <w:rFonts w:ascii="Arial" w:hAnsi="Arial" w:cs="Arial"/>
                <w:sz w:val="20"/>
                <w:szCs w:val="20"/>
              </w:rPr>
            </w:pPr>
            <w:r w:rsidRPr="00FB12BE">
              <w:rPr>
                <w:rFonts w:ascii="Arial" w:hAnsi="Arial" w:cs="Arial"/>
                <w:noProof/>
                <w:color w:val="000000"/>
                <w:sz w:val="20"/>
                <w:szCs w:val="20"/>
              </w:rPr>
              <w:t>Resistivity</w:t>
            </w:r>
            <w:r w:rsidRPr="00FB12BE">
              <w:rPr>
                <w:rFonts w:ascii="Arial" w:hAnsi="Arial" w:cs="Arial"/>
                <w:color w:val="000000"/>
                <w:sz w:val="20"/>
                <w:szCs w:val="20"/>
              </w:rPr>
              <w:tab/>
            </w:r>
            <w:r w:rsidRPr="00FB12BE">
              <w:rPr>
                <w:rFonts w:ascii="Arial" w:hAnsi="Arial" w:cs="Kokila"/>
                <w:noProof/>
                <w:color w:val="000000"/>
                <w:spacing w:val="-1"/>
                <w:sz w:val="20"/>
                <w:szCs w:val="20"/>
                <w:cs/>
                <w:lang w:bidi="hi-IN"/>
              </w:rPr>
              <w:t>:</w:t>
            </w:r>
            <w:r w:rsidRPr="00FB12BE">
              <w:rPr>
                <w:rFonts w:ascii="Arial" w:hAnsi="Arial" w:cs="Arial"/>
                <w:color w:val="000000"/>
                <w:sz w:val="20"/>
                <w:szCs w:val="20"/>
              </w:rPr>
              <w:tab/>
            </w:r>
            <w:r w:rsidRPr="00FB12BE">
              <w:rPr>
                <w:rFonts w:ascii="Arial" w:hAnsi="Arial" w:cs="Arial"/>
                <w:noProof/>
                <w:color w:val="000000"/>
                <w:sz w:val="20"/>
                <w:szCs w:val="20"/>
              </w:rPr>
              <w:t>10 </w:t>
            </w:r>
            <w:r w:rsidRPr="00FB12BE">
              <w:rPr>
                <w:rFonts w:ascii="Arial" w:hAnsi="Arial" w:cs="Arial"/>
                <w:noProof/>
                <w:color w:val="000000"/>
                <w:spacing w:val="-1"/>
                <w:sz w:val="20"/>
                <w:szCs w:val="20"/>
              </w:rPr>
              <w:t>MΩ·cm</w:t>
            </w:r>
            <w:r w:rsidRPr="00FB12BE">
              <w:rPr>
                <w:rFonts w:ascii="Arial" w:hAnsi="Arial" w:cs="Arial"/>
                <w:noProof/>
                <w:color w:val="000000"/>
                <w:sz w:val="20"/>
                <w:szCs w:val="20"/>
              </w:rPr>
              <w:t> </w:t>
            </w:r>
            <w:r w:rsidRPr="00FB12BE">
              <w:rPr>
                <w:rFonts w:ascii="Arial" w:hAnsi="Arial" w:cs="Arial"/>
                <w:noProof/>
                <w:color w:val="000000"/>
                <w:spacing w:val="-2"/>
                <w:sz w:val="20"/>
                <w:szCs w:val="20"/>
              </w:rPr>
              <w:t>or better</w:t>
            </w:r>
          </w:p>
          <w:p w:rsidR="000A72F5" w:rsidRPr="00FB12BE" w:rsidRDefault="000A72F5" w:rsidP="002C6AE1">
            <w:pPr>
              <w:spacing w:line="278" w:lineRule="exact"/>
              <w:ind w:left="517"/>
              <w:rPr>
                <w:rFonts w:ascii="Arial" w:hAnsi="Arial" w:cs="Arial"/>
                <w:noProof/>
                <w:color w:val="000000"/>
                <w:spacing w:val="-1"/>
                <w:sz w:val="20"/>
                <w:szCs w:val="20"/>
              </w:rPr>
            </w:pPr>
            <w:r w:rsidRPr="00FB12BE">
              <w:rPr>
                <w:rFonts w:ascii="Arial" w:hAnsi="Arial" w:cs="Arial"/>
                <w:color w:val="000000"/>
                <w:sz w:val="20"/>
                <w:szCs w:val="20"/>
              </w:rPr>
              <w:t>P</w:t>
            </w:r>
            <w:r w:rsidRPr="00FB12BE">
              <w:rPr>
                <w:rFonts w:ascii="Arial" w:hAnsi="Arial" w:cs="Arial"/>
                <w:noProof/>
                <w:color w:val="000000"/>
                <w:spacing w:val="-1"/>
                <w:sz w:val="20"/>
                <w:szCs w:val="20"/>
              </w:rPr>
              <w:t>roduction Rate</w:t>
            </w:r>
            <w:r w:rsidRPr="00FB12BE">
              <w:rPr>
                <w:rFonts w:ascii="Arial" w:hAnsi="Arial" w:cs="Arial"/>
                <w:noProof/>
                <w:color w:val="000000"/>
                <w:sz w:val="20"/>
                <w:szCs w:val="20"/>
              </w:rPr>
              <w:t> </w:t>
            </w:r>
            <w:r w:rsidRPr="00FB12BE">
              <w:rPr>
                <w:rFonts w:ascii="Arial" w:hAnsi="Arial" w:cs="Kokila"/>
                <w:noProof/>
                <w:color w:val="000000"/>
                <w:spacing w:val="-1"/>
                <w:sz w:val="20"/>
                <w:szCs w:val="20"/>
                <w:cs/>
                <w:lang w:bidi="hi-IN"/>
              </w:rPr>
              <w:t>:</w:t>
            </w:r>
            <w:r w:rsidRPr="00FB12BE">
              <w:rPr>
                <w:rFonts w:ascii="Arial" w:hAnsi="Arial" w:cs="Arial"/>
                <w:color w:val="000000"/>
                <w:sz w:val="20"/>
                <w:szCs w:val="20"/>
              </w:rPr>
              <w:tab/>
            </w:r>
            <w:r w:rsidRPr="00FB12BE">
              <w:rPr>
                <w:rFonts w:ascii="Arial" w:hAnsi="Arial" w:cs="Arial"/>
                <w:noProof/>
                <w:color w:val="000000"/>
                <w:spacing w:val="-2"/>
                <w:sz w:val="20"/>
                <w:szCs w:val="20"/>
              </w:rPr>
              <w:t>10</w:t>
            </w:r>
            <w:r w:rsidRPr="00FB12BE">
              <w:rPr>
                <w:rFonts w:ascii="Arial" w:hAnsi="Arial" w:cs="Arial"/>
                <w:noProof/>
                <w:color w:val="000000"/>
                <w:sz w:val="20"/>
                <w:szCs w:val="20"/>
              </w:rPr>
              <w:t> </w:t>
            </w:r>
            <w:r w:rsidRPr="00FB12BE">
              <w:rPr>
                <w:rFonts w:ascii="Arial" w:hAnsi="Arial" w:cs="Arial"/>
                <w:noProof/>
                <w:color w:val="000000"/>
                <w:spacing w:val="-2"/>
                <w:sz w:val="20"/>
                <w:szCs w:val="20"/>
              </w:rPr>
              <w:t>L</w:t>
            </w:r>
            <w:r w:rsidRPr="00FB12BE">
              <w:rPr>
                <w:rFonts w:ascii="Arial" w:hAnsi="Arial" w:cs="Arial"/>
                <w:noProof/>
                <w:color w:val="000000"/>
                <w:sz w:val="20"/>
                <w:szCs w:val="20"/>
              </w:rPr>
              <w:t> </w:t>
            </w:r>
            <w:r w:rsidRPr="00FB12BE">
              <w:rPr>
                <w:rFonts w:ascii="Arial" w:hAnsi="Arial" w:cs="Kokila"/>
                <w:noProof/>
                <w:color w:val="000000"/>
                <w:sz w:val="20"/>
                <w:szCs w:val="20"/>
                <w:cs/>
                <w:lang w:bidi="hi-IN"/>
              </w:rPr>
              <w:t>/</w:t>
            </w:r>
            <w:r w:rsidRPr="00FB12BE">
              <w:rPr>
                <w:rFonts w:ascii="Arial" w:hAnsi="Arial" w:cs="Arial"/>
                <w:noProof/>
                <w:color w:val="000000"/>
                <w:sz w:val="20"/>
                <w:szCs w:val="20"/>
              </w:rPr>
              <w:t>hr or </w:t>
            </w:r>
            <w:r w:rsidRPr="00FB12BE">
              <w:rPr>
                <w:rFonts w:ascii="Arial" w:hAnsi="Arial" w:cs="Arial"/>
                <w:noProof/>
                <w:color w:val="000000"/>
                <w:spacing w:val="-1"/>
                <w:sz w:val="20"/>
                <w:szCs w:val="20"/>
              </w:rPr>
              <w:t>better</w:t>
            </w:r>
          </w:p>
          <w:p w:rsidR="000A72F5" w:rsidRPr="00FB12BE" w:rsidRDefault="000A72F5" w:rsidP="002C6AE1">
            <w:pPr>
              <w:spacing w:line="278" w:lineRule="exact"/>
              <w:ind w:left="517"/>
              <w:rPr>
                <w:rFonts w:ascii="Arial" w:hAnsi="Arial" w:cs="Arial"/>
                <w:sz w:val="20"/>
                <w:szCs w:val="20"/>
              </w:rPr>
            </w:pPr>
            <w:r w:rsidRPr="00FB12BE">
              <w:rPr>
                <w:rFonts w:ascii="Arial" w:hAnsi="Arial" w:cs="Arial"/>
                <w:noProof/>
                <w:color w:val="000000"/>
                <w:spacing w:val="-1"/>
                <w:sz w:val="20"/>
                <w:szCs w:val="20"/>
              </w:rPr>
              <w:t>Bacteria</w:t>
            </w:r>
            <w:r w:rsidR="00F42B7A">
              <w:rPr>
                <w:rFonts w:ascii="Arial" w:hAnsi="Arial" w:cs="Arial"/>
                <w:noProof/>
                <w:color w:val="000000"/>
                <w:spacing w:val="-1"/>
                <w:sz w:val="20"/>
                <w:szCs w:val="20"/>
              </w:rPr>
              <w:t xml:space="preserve"> </w:t>
            </w:r>
            <w:r w:rsidRPr="00FB12BE">
              <w:rPr>
                <w:rFonts w:ascii="Arial" w:hAnsi="Arial" w:cs="Arial"/>
                <w:color w:val="000000"/>
                <w:sz w:val="20"/>
                <w:szCs w:val="20"/>
              </w:rPr>
              <w:tab/>
            </w:r>
            <w:r w:rsidRPr="00FB12BE">
              <w:rPr>
                <w:rFonts w:ascii="Arial" w:hAnsi="Arial" w:cs="Kokila"/>
                <w:noProof/>
                <w:color w:val="000000"/>
                <w:spacing w:val="-1"/>
                <w:sz w:val="20"/>
                <w:szCs w:val="20"/>
                <w:cs/>
                <w:lang w:bidi="hi-IN"/>
              </w:rPr>
              <w:t>:</w:t>
            </w:r>
            <w:r w:rsidRPr="00FB12BE">
              <w:rPr>
                <w:rFonts w:ascii="Arial" w:hAnsi="Arial" w:cs="Arial"/>
                <w:color w:val="000000"/>
                <w:sz w:val="20"/>
                <w:szCs w:val="20"/>
              </w:rPr>
              <w:tab/>
            </w:r>
            <w:r w:rsidRPr="00FB12BE">
              <w:rPr>
                <w:rFonts w:ascii="Arial" w:hAnsi="Arial" w:cs="Arial"/>
                <w:noProof/>
                <w:color w:val="000000"/>
                <w:spacing w:val="-1"/>
                <w:sz w:val="20"/>
                <w:szCs w:val="20"/>
              </w:rPr>
              <w:t>&lt;</w:t>
            </w:r>
            <w:r w:rsidRPr="00FB12BE">
              <w:rPr>
                <w:rFonts w:ascii="Arial" w:hAnsi="Arial" w:cs="Arial"/>
                <w:noProof/>
                <w:color w:val="000000"/>
                <w:sz w:val="20"/>
                <w:szCs w:val="20"/>
              </w:rPr>
              <w:t> </w:t>
            </w:r>
            <w:r w:rsidRPr="00FB12BE">
              <w:rPr>
                <w:rFonts w:ascii="Arial" w:hAnsi="Arial" w:cs="Arial"/>
                <w:noProof/>
                <w:color w:val="000000"/>
                <w:spacing w:val="-2"/>
                <w:sz w:val="20"/>
                <w:szCs w:val="20"/>
              </w:rPr>
              <w:t>1</w:t>
            </w:r>
            <w:r w:rsidRPr="00FB12BE">
              <w:rPr>
                <w:rFonts w:ascii="Arial" w:hAnsi="Arial" w:cs="Arial"/>
                <w:noProof/>
                <w:color w:val="000000"/>
                <w:sz w:val="20"/>
                <w:szCs w:val="20"/>
              </w:rPr>
              <w:t> </w:t>
            </w:r>
            <w:r w:rsidRPr="00FB12BE">
              <w:rPr>
                <w:rFonts w:ascii="Arial" w:hAnsi="Arial" w:cs="Arial"/>
                <w:noProof/>
                <w:color w:val="000000"/>
                <w:spacing w:val="-1"/>
                <w:sz w:val="20"/>
                <w:szCs w:val="20"/>
              </w:rPr>
              <w:t>cfu</w:t>
            </w:r>
            <w:r w:rsidRPr="00FB12BE">
              <w:rPr>
                <w:rFonts w:ascii="Arial" w:hAnsi="Arial" w:cs="Kokila"/>
                <w:noProof/>
                <w:color w:val="000000"/>
                <w:spacing w:val="-1"/>
                <w:sz w:val="20"/>
                <w:szCs w:val="20"/>
                <w:cs/>
                <w:lang w:bidi="hi-IN"/>
              </w:rPr>
              <w:t>/</w:t>
            </w:r>
            <w:r w:rsidRPr="00FB12BE">
              <w:rPr>
                <w:rFonts w:ascii="Arial" w:hAnsi="Arial" w:cs="Arial"/>
                <w:noProof/>
                <w:color w:val="000000"/>
                <w:spacing w:val="-1"/>
                <w:sz w:val="20"/>
                <w:szCs w:val="20"/>
              </w:rPr>
              <w:t>10</w:t>
            </w:r>
            <w:r w:rsidRPr="00FB12BE">
              <w:rPr>
                <w:rFonts w:ascii="Arial" w:hAnsi="Arial" w:cs="Arial"/>
                <w:noProof/>
                <w:color w:val="000000"/>
                <w:sz w:val="20"/>
                <w:szCs w:val="20"/>
              </w:rPr>
              <w:t> </w:t>
            </w:r>
            <w:r w:rsidRPr="00FB12BE">
              <w:rPr>
                <w:rFonts w:ascii="Arial" w:hAnsi="Arial" w:cs="Arial"/>
                <w:noProof/>
                <w:color w:val="000000"/>
                <w:spacing w:val="-6"/>
                <w:sz w:val="20"/>
                <w:szCs w:val="20"/>
              </w:rPr>
              <w:t>ml</w:t>
            </w:r>
          </w:p>
          <w:p w:rsidR="000A72F5" w:rsidRPr="00FB12BE" w:rsidRDefault="000A72F5" w:rsidP="002C6AE1">
            <w:pPr>
              <w:spacing w:line="276" w:lineRule="exact"/>
              <w:ind w:left="517"/>
              <w:rPr>
                <w:rFonts w:ascii="Arial" w:hAnsi="Arial" w:cs="Arial"/>
                <w:sz w:val="20"/>
                <w:szCs w:val="20"/>
              </w:rPr>
            </w:pPr>
            <w:r w:rsidRPr="00FB12BE">
              <w:rPr>
                <w:rFonts w:ascii="Arial" w:hAnsi="Arial" w:cs="Arial"/>
                <w:b/>
                <w:noProof/>
                <w:color w:val="000000"/>
                <w:spacing w:val="-5"/>
                <w:w w:val="85"/>
                <w:sz w:val="20"/>
                <w:szCs w:val="20"/>
              </w:rPr>
              <w:t>Storage</w:t>
            </w:r>
            <w:r w:rsidRPr="00FB12BE">
              <w:rPr>
                <w:rFonts w:ascii="Arial" w:hAnsi="Arial" w:cs="Arial"/>
                <w:b/>
                <w:noProof/>
                <w:color w:val="000000"/>
                <w:w w:val="90"/>
                <w:sz w:val="20"/>
                <w:szCs w:val="20"/>
              </w:rPr>
              <w:t> </w:t>
            </w:r>
            <w:r w:rsidRPr="00FB12BE">
              <w:rPr>
                <w:rFonts w:ascii="Arial" w:hAnsi="Arial" w:cs="Arial"/>
                <w:b/>
                <w:noProof/>
                <w:color w:val="000000"/>
                <w:spacing w:val="-5"/>
                <w:w w:val="85"/>
                <w:sz w:val="20"/>
                <w:szCs w:val="20"/>
              </w:rPr>
              <w:t>Reservoir</w:t>
            </w:r>
            <w:r w:rsidRPr="00FB12BE">
              <w:rPr>
                <w:rFonts w:ascii="Arial" w:hAnsi="Arial" w:cs="Kokila"/>
                <w:b/>
                <w:bCs/>
                <w:noProof/>
                <w:color w:val="000000"/>
                <w:spacing w:val="-5"/>
                <w:w w:val="85"/>
                <w:sz w:val="20"/>
                <w:szCs w:val="20"/>
                <w:cs/>
                <w:lang w:bidi="hi-IN"/>
              </w:rPr>
              <w:t>:</w:t>
            </w:r>
            <w:r w:rsidRPr="00FB12BE">
              <w:rPr>
                <w:rFonts w:ascii="Arial" w:hAnsi="Arial" w:cs="Arial"/>
                <w:noProof/>
                <w:color w:val="000000"/>
                <w:w w:val="90"/>
                <w:sz w:val="20"/>
                <w:szCs w:val="20"/>
              </w:rPr>
              <w:t> </w:t>
            </w:r>
            <w:r w:rsidRPr="00FB12BE">
              <w:rPr>
                <w:rFonts w:ascii="Arial" w:hAnsi="Arial" w:cs="Arial"/>
                <w:noProof/>
                <w:color w:val="000000"/>
                <w:spacing w:val="-5"/>
                <w:w w:val="90"/>
                <w:sz w:val="20"/>
                <w:szCs w:val="20"/>
              </w:rPr>
              <w:t>Type</w:t>
            </w:r>
            <w:r w:rsidRPr="00FB12BE">
              <w:rPr>
                <w:rFonts w:ascii="Arial" w:hAnsi="Arial" w:cs="Arial"/>
                <w:noProof/>
                <w:color w:val="000000"/>
                <w:w w:val="90"/>
                <w:sz w:val="20"/>
                <w:szCs w:val="20"/>
              </w:rPr>
              <w:t> </w:t>
            </w:r>
            <w:r w:rsidRPr="00FB12BE">
              <w:rPr>
                <w:rFonts w:ascii="Arial" w:hAnsi="Arial" w:cs="Arial"/>
                <w:noProof/>
                <w:color w:val="000000"/>
                <w:spacing w:val="-5"/>
                <w:w w:val="90"/>
                <w:sz w:val="20"/>
                <w:szCs w:val="20"/>
              </w:rPr>
              <w:t>II</w:t>
            </w:r>
            <w:r w:rsidRPr="00FB12BE">
              <w:rPr>
                <w:rFonts w:ascii="Arial" w:hAnsi="Arial" w:cs="Arial"/>
                <w:noProof/>
                <w:color w:val="000000"/>
                <w:w w:val="90"/>
                <w:sz w:val="20"/>
                <w:szCs w:val="20"/>
              </w:rPr>
              <w:t> </w:t>
            </w:r>
            <w:r w:rsidRPr="00FB12BE">
              <w:rPr>
                <w:rFonts w:ascii="Arial" w:hAnsi="Arial" w:cs="Arial"/>
                <w:noProof/>
                <w:color w:val="000000"/>
                <w:spacing w:val="-5"/>
                <w:w w:val="90"/>
                <w:sz w:val="20"/>
                <w:szCs w:val="20"/>
              </w:rPr>
              <w:t>water</w:t>
            </w:r>
            <w:r w:rsidRPr="00FB12BE">
              <w:rPr>
                <w:rFonts w:ascii="Arial" w:hAnsi="Arial" w:cs="Arial"/>
                <w:noProof/>
                <w:color w:val="000000"/>
                <w:w w:val="90"/>
                <w:sz w:val="20"/>
                <w:szCs w:val="20"/>
              </w:rPr>
              <w:t> </w:t>
            </w:r>
            <w:r w:rsidRPr="00FB12BE">
              <w:rPr>
                <w:rFonts w:ascii="Arial" w:hAnsi="Arial" w:cs="Arial"/>
                <w:noProof/>
                <w:color w:val="000000"/>
                <w:spacing w:val="-5"/>
                <w:w w:val="90"/>
                <w:sz w:val="20"/>
                <w:szCs w:val="20"/>
              </w:rPr>
              <w:t>should</w:t>
            </w:r>
            <w:r w:rsidRPr="00FB12BE">
              <w:rPr>
                <w:rFonts w:ascii="Arial" w:hAnsi="Arial" w:cs="Arial"/>
                <w:noProof/>
                <w:color w:val="000000"/>
                <w:w w:val="90"/>
                <w:sz w:val="20"/>
                <w:szCs w:val="20"/>
              </w:rPr>
              <w:t> be</w:t>
            </w:r>
            <w:r w:rsidRPr="00FB12BE">
              <w:rPr>
                <w:rFonts w:ascii="Arial" w:hAnsi="Arial" w:cs="Kokila"/>
                <w:noProof/>
                <w:color w:val="000000"/>
                <w:w w:val="90"/>
                <w:sz w:val="20"/>
                <w:szCs w:val="20"/>
                <w:cs/>
                <w:lang w:bidi="hi-IN"/>
              </w:rPr>
              <w:t xml:space="preserve"> </w:t>
            </w:r>
            <w:r w:rsidRPr="00FB12BE">
              <w:rPr>
                <w:rFonts w:ascii="Arial" w:hAnsi="Arial" w:cs="Arial"/>
                <w:noProof/>
                <w:color w:val="000000"/>
                <w:spacing w:val="-5"/>
                <w:w w:val="90"/>
                <w:sz w:val="20"/>
                <w:szCs w:val="20"/>
              </w:rPr>
              <w:t>stored</w:t>
            </w:r>
            <w:r w:rsidRPr="00FB12BE">
              <w:rPr>
                <w:rFonts w:ascii="Arial" w:hAnsi="Arial" w:cs="Arial"/>
                <w:noProof/>
                <w:color w:val="000000"/>
                <w:w w:val="90"/>
                <w:sz w:val="20"/>
                <w:szCs w:val="20"/>
              </w:rPr>
              <w:t> </w:t>
            </w:r>
            <w:r w:rsidRPr="00FB12BE">
              <w:rPr>
                <w:rFonts w:ascii="Arial" w:hAnsi="Arial" w:cs="Arial"/>
                <w:noProof/>
                <w:color w:val="000000"/>
                <w:spacing w:val="-5"/>
                <w:w w:val="90"/>
                <w:sz w:val="20"/>
                <w:szCs w:val="20"/>
              </w:rPr>
              <w:t>in</w:t>
            </w:r>
            <w:r w:rsidRPr="00FB12BE">
              <w:rPr>
                <w:rFonts w:ascii="Arial" w:hAnsi="Arial" w:cs="Arial"/>
                <w:noProof/>
                <w:color w:val="000000"/>
                <w:w w:val="90"/>
                <w:sz w:val="20"/>
                <w:szCs w:val="20"/>
              </w:rPr>
              <w:t> </w:t>
            </w:r>
            <w:r w:rsidRPr="00FB12BE">
              <w:rPr>
                <w:rFonts w:ascii="Arial" w:hAnsi="Arial" w:cs="Arial"/>
                <w:noProof/>
                <w:color w:val="000000"/>
                <w:spacing w:val="-5"/>
                <w:w w:val="90"/>
                <w:sz w:val="20"/>
                <w:szCs w:val="20"/>
              </w:rPr>
              <w:t>type II quality</w:t>
            </w:r>
            <w:r w:rsidR="002C6AE1">
              <w:rPr>
                <w:rFonts w:ascii="Arial" w:hAnsi="Arial" w:cs="Arial"/>
                <w:noProof/>
                <w:color w:val="000000"/>
                <w:spacing w:val="-5"/>
                <w:w w:val="90"/>
                <w:sz w:val="20"/>
                <w:szCs w:val="20"/>
              </w:rPr>
              <w:t xml:space="preserve"> </w:t>
            </w:r>
            <w:r w:rsidRPr="00FB12BE">
              <w:rPr>
                <w:rFonts w:ascii="Arial" w:hAnsi="Arial" w:cs="Arial"/>
                <w:noProof/>
                <w:color w:val="000000"/>
                <w:spacing w:val="-5"/>
                <w:w w:val="90"/>
                <w:sz w:val="20"/>
                <w:szCs w:val="20"/>
              </w:rPr>
              <w:t>grade</w:t>
            </w:r>
            <w:r w:rsidRPr="00FB12BE">
              <w:rPr>
                <w:rFonts w:ascii="Arial" w:hAnsi="Arial" w:cs="Kokila"/>
                <w:noProof/>
                <w:color w:val="000000"/>
                <w:spacing w:val="-5"/>
                <w:w w:val="90"/>
                <w:sz w:val="20"/>
                <w:szCs w:val="20"/>
                <w:cs/>
                <w:lang w:bidi="hi-IN"/>
              </w:rPr>
              <w:t xml:space="preserve"> </w:t>
            </w:r>
            <w:r w:rsidRPr="00FB12BE">
              <w:rPr>
                <w:rFonts w:ascii="Arial" w:hAnsi="Arial" w:cs="Arial"/>
                <w:noProof/>
                <w:color w:val="000000"/>
                <w:w w:val="90"/>
                <w:sz w:val="20"/>
                <w:szCs w:val="20"/>
              </w:rPr>
              <w:t> </w:t>
            </w:r>
            <w:r w:rsidRPr="00FB12BE">
              <w:rPr>
                <w:rFonts w:ascii="Arial" w:hAnsi="Arial" w:cs="Arial"/>
                <w:noProof/>
                <w:color w:val="000000"/>
                <w:spacing w:val="-5"/>
                <w:w w:val="90"/>
                <w:sz w:val="20"/>
                <w:szCs w:val="20"/>
              </w:rPr>
              <w:t>tank</w:t>
            </w:r>
            <w:r w:rsidRPr="00FB12BE">
              <w:rPr>
                <w:rFonts w:ascii="Arial" w:hAnsi="Arial" w:cs="Arial"/>
                <w:noProof/>
                <w:color w:val="000000"/>
                <w:w w:val="90"/>
                <w:sz w:val="20"/>
                <w:szCs w:val="20"/>
              </w:rPr>
              <w:t> </w:t>
            </w:r>
            <w:r w:rsidRPr="00FB12BE">
              <w:rPr>
                <w:rFonts w:ascii="Arial" w:hAnsi="Arial" w:cs="Arial"/>
                <w:noProof/>
                <w:color w:val="000000"/>
                <w:spacing w:val="-5"/>
                <w:w w:val="90"/>
                <w:sz w:val="20"/>
                <w:szCs w:val="20"/>
              </w:rPr>
              <w:t>of</w:t>
            </w:r>
            <w:r w:rsidRPr="00FB12BE">
              <w:rPr>
                <w:rFonts w:ascii="Arial" w:hAnsi="Arial" w:cs="Arial"/>
                <w:noProof/>
                <w:color w:val="000000"/>
                <w:w w:val="90"/>
                <w:sz w:val="20"/>
                <w:szCs w:val="20"/>
              </w:rPr>
              <w:t> </w:t>
            </w:r>
            <w:r w:rsidRPr="00FB12BE">
              <w:rPr>
                <w:rFonts w:ascii="Arial" w:hAnsi="Arial" w:cs="Arial"/>
                <w:noProof/>
                <w:color w:val="000000"/>
                <w:spacing w:val="-5"/>
                <w:w w:val="90"/>
                <w:sz w:val="20"/>
                <w:szCs w:val="20"/>
              </w:rPr>
              <w:t>minimum</w:t>
            </w:r>
            <w:r w:rsidRPr="00FB12BE">
              <w:rPr>
                <w:rFonts w:ascii="Arial" w:hAnsi="Arial" w:cs="Arial"/>
                <w:noProof/>
                <w:color w:val="000000"/>
                <w:w w:val="90"/>
                <w:sz w:val="20"/>
                <w:szCs w:val="20"/>
              </w:rPr>
              <w:t> </w:t>
            </w:r>
            <w:r w:rsidRPr="00FB12BE">
              <w:rPr>
                <w:rFonts w:ascii="Arial" w:hAnsi="Arial" w:cs="Arial"/>
                <w:noProof/>
                <w:color w:val="000000"/>
                <w:spacing w:val="-5"/>
                <w:w w:val="90"/>
                <w:sz w:val="20"/>
                <w:szCs w:val="20"/>
              </w:rPr>
              <w:t>50</w:t>
            </w:r>
            <w:r w:rsidRPr="00FB12BE">
              <w:rPr>
                <w:rFonts w:ascii="Arial" w:hAnsi="Arial" w:cs="Arial"/>
                <w:noProof/>
                <w:color w:val="000000"/>
                <w:w w:val="90"/>
                <w:sz w:val="20"/>
                <w:szCs w:val="20"/>
              </w:rPr>
              <w:t> </w:t>
            </w:r>
            <w:r w:rsidRPr="00FB12BE">
              <w:rPr>
                <w:rFonts w:ascii="Arial" w:hAnsi="Arial" w:cs="Arial"/>
                <w:noProof/>
                <w:color w:val="000000"/>
                <w:spacing w:val="-5"/>
                <w:w w:val="90"/>
                <w:sz w:val="20"/>
                <w:szCs w:val="20"/>
              </w:rPr>
              <w:t>ltr</w:t>
            </w:r>
            <w:r w:rsidRPr="00FB12BE">
              <w:rPr>
                <w:rFonts w:ascii="Arial" w:hAnsi="Arial" w:cs="Arial"/>
                <w:noProof/>
                <w:color w:val="000000"/>
                <w:w w:val="90"/>
                <w:sz w:val="20"/>
                <w:szCs w:val="20"/>
              </w:rPr>
              <w:t> </w:t>
            </w:r>
            <w:r w:rsidRPr="00FB12BE">
              <w:rPr>
                <w:rFonts w:ascii="Arial" w:hAnsi="Arial" w:cs="Arial"/>
                <w:noProof/>
                <w:color w:val="000000"/>
                <w:spacing w:val="-5"/>
                <w:w w:val="90"/>
                <w:sz w:val="20"/>
                <w:szCs w:val="20"/>
              </w:rPr>
              <w:t>capacity</w:t>
            </w:r>
            <w:r w:rsidRPr="00FB12BE">
              <w:rPr>
                <w:rFonts w:ascii="Arial" w:hAnsi="Arial" w:cs="Arial"/>
                <w:noProof/>
                <w:color w:val="000000"/>
                <w:w w:val="90"/>
                <w:sz w:val="20"/>
                <w:szCs w:val="20"/>
              </w:rPr>
              <w:t> </w:t>
            </w:r>
          </w:p>
          <w:p w:rsidR="000A72F5" w:rsidRPr="00143789" w:rsidRDefault="000A72F5" w:rsidP="00F42B7A">
            <w:pPr>
              <w:pStyle w:val="ListParagraph"/>
              <w:widowControl w:val="0"/>
              <w:numPr>
                <w:ilvl w:val="0"/>
                <w:numId w:val="22"/>
              </w:numPr>
              <w:spacing w:line="343" w:lineRule="exact"/>
              <w:ind w:left="517" w:hanging="450"/>
              <w:rPr>
                <w:rFonts w:ascii="Arial" w:hAnsi="Arial" w:cs="Arial"/>
                <w:sz w:val="20"/>
                <w:szCs w:val="20"/>
              </w:rPr>
            </w:pPr>
            <w:r w:rsidRPr="00143789">
              <w:rPr>
                <w:rFonts w:ascii="Arial" w:hAnsi="Arial" w:cs="Arial"/>
                <w:b/>
                <w:noProof/>
                <w:color w:val="000000"/>
                <w:w w:val="95"/>
                <w:sz w:val="20"/>
                <w:szCs w:val="20"/>
              </w:rPr>
              <w:t>Second</w:t>
            </w:r>
            <w:r w:rsidRPr="00143789">
              <w:rPr>
                <w:rFonts w:ascii="Arial" w:hAnsi="Arial" w:cs="Arial"/>
                <w:b/>
                <w:noProof/>
                <w:color w:val="000000"/>
                <w:sz w:val="20"/>
                <w:szCs w:val="20"/>
              </w:rPr>
              <w:t> </w:t>
            </w:r>
            <w:r w:rsidRPr="00143789">
              <w:rPr>
                <w:rFonts w:ascii="Arial" w:hAnsi="Arial" w:cs="Arial"/>
                <w:b/>
                <w:noProof/>
                <w:color w:val="000000"/>
                <w:w w:val="95"/>
                <w:sz w:val="20"/>
                <w:szCs w:val="20"/>
              </w:rPr>
              <w:t>Stage</w:t>
            </w:r>
            <w:r w:rsidRPr="00143789">
              <w:rPr>
                <w:rFonts w:ascii="Arial" w:hAnsi="Arial" w:cs="Kokila"/>
                <w:b/>
                <w:bCs/>
                <w:noProof/>
                <w:color w:val="000000"/>
                <w:w w:val="95"/>
                <w:sz w:val="20"/>
                <w:szCs w:val="20"/>
                <w:cs/>
                <w:lang w:bidi="hi-IN"/>
              </w:rPr>
              <w:t>:</w:t>
            </w:r>
          </w:p>
          <w:p w:rsidR="000A72F5" w:rsidRPr="0000610C" w:rsidRDefault="000A72F5" w:rsidP="00F42B7A">
            <w:pPr>
              <w:tabs>
                <w:tab w:val="left" w:pos="2232"/>
              </w:tabs>
              <w:spacing w:line="249" w:lineRule="exact"/>
              <w:ind w:left="517" w:hanging="450"/>
              <w:rPr>
                <w:rFonts w:ascii="Arial" w:hAnsi="Arial" w:cs="Arial"/>
                <w:noProof/>
                <w:color w:val="000000"/>
                <w:spacing w:val="-2"/>
                <w:sz w:val="20"/>
                <w:szCs w:val="20"/>
              </w:rPr>
            </w:pPr>
          </w:p>
          <w:p w:rsidR="000A72F5" w:rsidRPr="00FB12BE" w:rsidRDefault="000A72F5" w:rsidP="002C6AE1">
            <w:pPr>
              <w:tabs>
                <w:tab w:val="left" w:pos="2232"/>
              </w:tabs>
              <w:spacing w:line="249" w:lineRule="exact"/>
              <w:ind w:left="517"/>
              <w:rPr>
                <w:rFonts w:ascii="Arial" w:hAnsi="Arial" w:cs="Arial"/>
                <w:sz w:val="20"/>
                <w:szCs w:val="20"/>
              </w:rPr>
            </w:pPr>
            <w:r w:rsidRPr="00FB12BE">
              <w:rPr>
                <w:rFonts w:ascii="Arial" w:hAnsi="Arial" w:cs="Arial"/>
                <w:noProof/>
                <w:color w:val="000000"/>
                <w:spacing w:val="-6"/>
                <w:sz w:val="20"/>
                <w:szCs w:val="20"/>
              </w:rPr>
              <w:t>The</w:t>
            </w:r>
            <w:r w:rsidRPr="00FB12BE">
              <w:rPr>
                <w:rFonts w:ascii="Arial" w:hAnsi="Arial" w:cs="Arial"/>
                <w:noProof/>
                <w:color w:val="000000"/>
                <w:sz w:val="20"/>
                <w:szCs w:val="20"/>
              </w:rPr>
              <w:t>  system  </w:t>
            </w:r>
            <w:r w:rsidRPr="00FB12BE">
              <w:rPr>
                <w:rFonts w:ascii="Arial" w:hAnsi="Arial" w:cs="Arial"/>
                <w:noProof/>
                <w:color w:val="000000"/>
                <w:spacing w:val="-1"/>
                <w:sz w:val="20"/>
                <w:szCs w:val="20"/>
              </w:rPr>
              <w:t>should</w:t>
            </w:r>
            <w:r w:rsidRPr="00FB12BE">
              <w:rPr>
                <w:rFonts w:ascii="Arial" w:hAnsi="Arial" w:cs="Arial"/>
                <w:noProof/>
                <w:color w:val="000000"/>
                <w:sz w:val="20"/>
                <w:szCs w:val="20"/>
              </w:rPr>
              <w:t>  </w:t>
            </w:r>
            <w:r w:rsidRPr="00FB12BE">
              <w:rPr>
                <w:rFonts w:ascii="Arial" w:hAnsi="Arial" w:cs="Arial"/>
                <w:noProof/>
                <w:color w:val="000000"/>
                <w:spacing w:val="-2"/>
                <w:sz w:val="20"/>
                <w:szCs w:val="20"/>
              </w:rPr>
              <w:t>be</w:t>
            </w:r>
            <w:r w:rsidRPr="00FB12BE">
              <w:rPr>
                <w:rFonts w:ascii="Arial" w:hAnsi="Arial" w:cs="Arial"/>
                <w:noProof/>
                <w:color w:val="000000"/>
                <w:sz w:val="20"/>
                <w:szCs w:val="20"/>
              </w:rPr>
              <w:t>  </w:t>
            </w:r>
            <w:r w:rsidRPr="00FB12BE">
              <w:rPr>
                <w:rFonts w:ascii="Arial" w:hAnsi="Arial" w:cs="Arial"/>
                <w:noProof/>
                <w:color w:val="000000"/>
                <w:spacing w:val="-6"/>
                <w:sz w:val="20"/>
                <w:szCs w:val="20"/>
              </w:rPr>
              <w:t>equipped</w:t>
            </w:r>
            <w:r w:rsidRPr="00FB12BE">
              <w:rPr>
                <w:rFonts w:ascii="Arial" w:hAnsi="Arial" w:cs="Arial"/>
                <w:noProof/>
                <w:color w:val="000000"/>
                <w:sz w:val="20"/>
                <w:szCs w:val="20"/>
              </w:rPr>
              <w:t>  </w:t>
            </w:r>
            <w:r w:rsidRPr="00FB12BE">
              <w:rPr>
                <w:rFonts w:ascii="Arial" w:hAnsi="Arial" w:cs="Arial"/>
                <w:noProof/>
                <w:color w:val="000000"/>
                <w:spacing w:val="-2"/>
                <w:sz w:val="20"/>
                <w:szCs w:val="20"/>
              </w:rPr>
              <w:t>with</w:t>
            </w:r>
            <w:r w:rsidRPr="00FB12BE">
              <w:rPr>
                <w:rFonts w:ascii="Arial" w:hAnsi="Arial" w:cs="Arial"/>
                <w:noProof/>
                <w:color w:val="000000"/>
                <w:sz w:val="20"/>
                <w:szCs w:val="20"/>
              </w:rPr>
              <w:t>  </w:t>
            </w:r>
            <w:r w:rsidRPr="00FB12BE">
              <w:rPr>
                <w:rFonts w:ascii="Arial" w:hAnsi="Arial" w:cs="Arial"/>
                <w:noProof/>
                <w:color w:val="000000"/>
                <w:spacing w:val="-6"/>
                <w:sz w:val="20"/>
                <w:szCs w:val="20"/>
              </w:rPr>
              <w:t>dual</w:t>
            </w:r>
            <w:r w:rsidRPr="00FB12BE">
              <w:rPr>
                <w:rFonts w:ascii="Arial" w:hAnsi="Arial" w:cs="Arial"/>
                <w:noProof/>
                <w:color w:val="000000"/>
                <w:sz w:val="20"/>
                <w:szCs w:val="20"/>
              </w:rPr>
              <w:t>  </w:t>
            </w:r>
            <w:r w:rsidRPr="00FB12BE">
              <w:rPr>
                <w:rFonts w:ascii="Arial" w:hAnsi="Arial" w:cs="Arial"/>
                <w:noProof/>
                <w:color w:val="000000"/>
                <w:spacing w:val="-2"/>
                <w:sz w:val="20"/>
                <w:szCs w:val="20"/>
              </w:rPr>
              <w:t>wavelength</w:t>
            </w:r>
            <w:r w:rsidRPr="00FB12BE">
              <w:rPr>
                <w:rFonts w:ascii="Arial" w:hAnsi="Arial" w:cs="Arial"/>
                <w:noProof/>
                <w:color w:val="000000"/>
                <w:sz w:val="20"/>
                <w:szCs w:val="20"/>
              </w:rPr>
              <w:t>  </w:t>
            </w:r>
            <w:r w:rsidRPr="00FB12BE">
              <w:rPr>
                <w:rFonts w:ascii="Arial" w:hAnsi="Arial" w:cs="Kokila"/>
                <w:noProof/>
                <w:color w:val="000000"/>
                <w:spacing w:val="-1"/>
                <w:sz w:val="20"/>
                <w:szCs w:val="20"/>
                <w:cs/>
                <w:lang w:bidi="hi-IN"/>
              </w:rPr>
              <w:t>(</w:t>
            </w:r>
            <w:r w:rsidRPr="00FB12BE">
              <w:rPr>
                <w:rFonts w:ascii="Arial" w:hAnsi="Arial" w:cs="Arial"/>
                <w:noProof/>
                <w:color w:val="000000"/>
                <w:spacing w:val="-1"/>
                <w:sz w:val="20"/>
                <w:szCs w:val="20"/>
              </w:rPr>
              <w:t>254</w:t>
            </w:r>
            <w:r w:rsidRPr="00FB12BE">
              <w:rPr>
                <w:rFonts w:ascii="Arial" w:hAnsi="Arial" w:cs="Arial"/>
                <w:noProof/>
                <w:color w:val="000000"/>
                <w:sz w:val="20"/>
                <w:szCs w:val="20"/>
              </w:rPr>
              <w:t>  </w:t>
            </w:r>
            <w:r w:rsidRPr="00FB12BE">
              <w:rPr>
                <w:rFonts w:ascii="Arial" w:hAnsi="Arial" w:cs="Arial"/>
                <w:noProof/>
                <w:color w:val="000000"/>
                <w:spacing w:val="-6"/>
                <w:sz w:val="20"/>
                <w:szCs w:val="20"/>
              </w:rPr>
              <w:t>nm</w:t>
            </w:r>
            <w:r w:rsidRPr="00FB12BE">
              <w:rPr>
                <w:rFonts w:ascii="Arial" w:hAnsi="Arial" w:cs="Arial"/>
                <w:noProof/>
                <w:color w:val="000000"/>
                <w:sz w:val="20"/>
                <w:szCs w:val="20"/>
              </w:rPr>
              <w:t>  </w:t>
            </w:r>
            <w:r w:rsidRPr="00FB12BE">
              <w:rPr>
                <w:rFonts w:ascii="Arial" w:hAnsi="Arial" w:cs="Arial"/>
                <w:noProof/>
                <w:color w:val="000000"/>
                <w:spacing w:val="-6"/>
                <w:sz w:val="20"/>
                <w:szCs w:val="20"/>
              </w:rPr>
              <w:t>and</w:t>
            </w:r>
            <w:r w:rsidRPr="00FB12BE">
              <w:rPr>
                <w:rFonts w:ascii="Arial" w:hAnsi="Arial" w:cs="Arial"/>
                <w:noProof/>
                <w:color w:val="000000"/>
                <w:sz w:val="20"/>
                <w:szCs w:val="20"/>
              </w:rPr>
              <w:t>  </w:t>
            </w:r>
            <w:r w:rsidRPr="00FB12BE">
              <w:rPr>
                <w:rFonts w:ascii="Arial" w:hAnsi="Arial" w:cs="Arial"/>
                <w:noProof/>
                <w:color w:val="000000"/>
                <w:spacing w:val="-2"/>
                <w:sz w:val="20"/>
                <w:szCs w:val="20"/>
              </w:rPr>
              <w:t>185nm</w:t>
            </w:r>
            <w:r w:rsidRPr="00FB12BE">
              <w:rPr>
                <w:rFonts w:ascii="Arial" w:hAnsi="Arial" w:cs="Kokila"/>
                <w:noProof/>
                <w:color w:val="000000"/>
                <w:spacing w:val="-2"/>
                <w:sz w:val="20"/>
                <w:szCs w:val="20"/>
                <w:cs/>
                <w:lang w:bidi="hi-IN"/>
              </w:rPr>
              <w:t>)</w:t>
            </w:r>
            <w:r w:rsidRPr="00FB12BE">
              <w:rPr>
                <w:rFonts w:ascii="Arial" w:hAnsi="Arial" w:cs="Arial"/>
                <w:noProof/>
                <w:color w:val="000000"/>
                <w:sz w:val="20"/>
                <w:szCs w:val="20"/>
              </w:rPr>
              <w:t>  </w:t>
            </w:r>
            <w:r w:rsidR="000C4AFA">
              <w:rPr>
                <w:rFonts w:ascii="Arial" w:hAnsi="Arial" w:cs="Arial"/>
                <w:noProof/>
                <w:color w:val="000000"/>
                <w:sz w:val="20"/>
                <w:szCs w:val="20"/>
              </w:rPr>
              <w:t xml:space="preserve"> </w:t>
            </w:r>
            <w:r w:rsidRPr="00FB12BE">
              <w:rPr>
                <w:rFonts w:ascii="Arial" w:hAnsi="Arial" w:cs="Arial"/>
                <w:noProof/>
                <w:color w:val="000000"/>
                <w:sz w:val="20"/>
                <w:szCs w:val="20"/>
              </w:rPr>
              <w:t>UV  </w:t>
            </w:r>
            <w:r w:rsidRPr="00FB12BE">
              <w:rPr>
                <w:rFonts w:ascii="Arial" w:hAnsi="Arial" w:cs="Arial"/>
                <w:noProof/>
                <w:color w:val="000000"/>
                <w:spacing w:val="-6"/>
                <w:sz w:val="20"/>
                <w:szCs w:val="20"/>
              </w:rPr>
              <w:t>lamp,</w:t>
            </w:r>
            <w:r w:rsidRPr="00FB12BE">
              <w:rPr>
                <w:rFonts w:ascii="Arial" w:hAnsi="Arial" w:cs="Arial"/>
                <w:noProof/>
                <w:color w:val="000000"/>
                <w:sz w:val="20"/>
                <w:szCs w:val="20"/>
              </w:rPr>
              <w:t>  </w:t>
            </w:r>
            <w:r w:rsidRPr="00FB12BE">
              <w:rPr>
                <w:rFonts w:ascii="Arial" w:hAnsi="Arial" w:cs="Arial"/>
                <w:noProof/>
                <w:color w:val="000000"/>
                <w:spacing w:val="-2"/>
                <w:sz w:val="20"/>
                <w:szCs w:val="20"/>
              </w:rPr>
              <w:t>polishing</w:t>
            </w:r>
          </w:p>
          <w:p w:rsidR="000A72F5" w:rsidRPr="00FB12BE" w:rsidRDefault="000A72F5" w:rsidP="002C6AE1">
            <w:pPr>
              <w:spacing w:line="249" w:lineRule="exact"/>
              <w:ind w:left="517"/>
              <w:jc w:val="both"/>
              <w:rPr>
                <w:rFonts w:ascii="Arial" w:hAnsi="Arial" w:cs="Arial"/>
                <w:sz w:val="20"/>
                <w:szCs w:val="20"/>
              </w:rPr>
            </w:pPr>
            <w:r w:rsidRPr="00FB12BE">
              <w:rPr>
                <w:rFonts w:ascii="Arial" w:hAnsi="Arial" w:cs="Arial"/>
                <w:noProof/>
                <w:color w:val="000000"/>
                <w:sz w:val="20"/>
                <w:szCs w:val="20"/>
              </w:rPr>
              <w:lastRenderedPageBreak/>
              <w:t>Cartridges </w:t>
            </w:r>
            <w:r w:rsidRPr="00FB12BE">
              <w:rPr>
                <w:rFonts w:ascii="Arial" w:hAnsi="Arial" w:cs="Kokila"/>
                <w:noProof/>
                <w:color w:val="000000"/>
                <w:spacing w:val="-1"/>
                <w:sz w:val="20"/>
                <w:szCs w:val="20"/>
                <w:cs/>
                <w:lang w:bidi="hi-IN"/>
              </w:rPr>
              <w:t>.</w:t>
            </w:r>
            <w:r w:rsidRPr="00FB12BE">
              <w:rPr>
                <w:rFonts w:ascii="Arial" w:hAnsi="Arial" w:cs="Arial"/>
                <w:noProof/>
                <w:color w:val="000000"/>
                <w:spacing w:val="-1"/>
                <w:sz w:val="20"/>
                <w:szCs w:val="20"/>
              </w:rPr>
              <w:t>It</w:t>
            </w:r>
            <w:r w:rsidRPr="00FB12BE">
              <w:rPr>
                <w:rFonts w:ascii="Arial" w:hAnsi="Arial" w:cs="Arial"/>
                <w:noProof/>
                <w:color w:val="000000"/>
                <w:sz w:val="20"/>
                <w:szCs w:val="20"/>
              </w:rPr>
              <w:t> </w:t>
            </w:r>
            <w:r w:rsidRPr="00FB12BE">
              <w:rPr>
                <w:rFonts w:ascii="Arial" w:hAnsi="Arial" w:cs="Arial"/>
                <w:noProof/>
                <w:color w:val="000000"/>
                <w:spacing w:val="-1"/>
                <w:sz w:val="20"/>
                <w:szCs w:val="20"/>
              </w:rPr>
              <w:t>should</w:t>
            </w:r>
            <w:r w:rsidRPr="00FB12BE">
              <w:rPr>
                <w:rFonts w:ascii="Arial" w:hAnsi="Arial" w:cs="Arial"/>
                <w:noProof/>
                <w:color w:val="000000"/>
                <w:sz w:val="20"/>
                <w:szCs w:val="20"/>
              </w:rPr>
              <w:t>  </w:t>
            </w:r>
            <w:r w:rsidRPr="00FB12BE">
              <w:rPr>
                <w:rFonts w:ascii="Arial" w:hAnsi="Arial" w:cs="Arial"/>
                <w:noProof/>
                <w:color w:val="000000"/>
                <w:spacing w:val="-2"/>
                <w:sz w:val="20"/>
                <w:szCs w:val="20"/>
              </w:rPr>
              <w:t>have</w:t>
            </w:r>
            <w:r w:rsidRPr="00FB12BE">
              <w:rPr>
                <w:rFonts w:ascii="Arial" w:hAnsi="Arial" w:cs="Arial"/>
                <w:noProof/>
                <w:color w:val="000000"/>
                <w:sz w:val="20"/>
                <w:szCs w:val="20"/>
              </w:rPr>
              <w:t>  </w:t>
            </w:r>
            <w:r w:rsidRPr="00FB12BE">
              <w:rPr>
                <w:rFonts w:ascii="Arial" w:hAnsi="Arial" w:cs="Arial"/>
                <w:noProof/>
                <w:color w:val="000000"/>
                <w:spacing w:val="-2"/>
                <w:sz w:val="20"/>
                <w:szCs w:val="20"/>
              </w:rPr>
              <w:t>recirculation</w:t>
            </w:r>
            <w:r w:rsidRPr="00FB12BE">
              <w:rPr>
                <w:rFonts w:ascii="Arial" w:hAnsi="Arial" w:cs="Arial"/>
                <w:noProof/>
                <w:color w:val="000000"/>
                <w:sz w:val="20"/>
                <w:szCs w:val="20"/>
              </w:rPr>
              <w:t>  and variable controlled flow</w:t>
            </w:r>
            <w:r w:rsidRPr="00FB12BE">
              <w:rPr>
                <w:rFonts w:ascii="Arial" w:hAnsi="Arial" w:cs="Kokila"/>
                <w:noProof/>
                <w:color w:val="000000"/>
                <w:sz w:val="20"/>
                <w:szCs w:val="20"/>
                <w:cs/>
                <w:lang w:bidi="hi-IN"/>
              </w:rPr>
              <w:t xml:space="preserve"> </w:t>
            </w:r>
            <w:r w:rsidRPr="00FB12BE">
              <w:rPr>
                <w:rFonts w:ascii="Arial" w:hAnsi="Arial" w:cs="Arial"/>
                <w:noProof/>
                <w:color w:val="000000"/>
                <w:sz w:val="20"/>
                <w:szCs w:val="20"/>
              </w:rPr>
              <w:t>and system should have volumetric</w:t>
            </w:r>
            <w:r w:rsidR="002C6AE1">
              <w:rPr>
                <w:rFonts w:ascii="Arial" w:hAnsi="Arial" w:cs="Arial"/>
                <w:noProof/>
                <w:color w:val="000000"/>
                <w:sz w:val="20"/>
                <w:szCs w:val="20"/>
              </w:rPr>
              <w:t xml:space="preserve">  </w:t>
            </w:r>
            <w:r w:rsidRPr="00FB12BE">
              <w:rPr>
                <w:rFonts w:ascii="Arial" w:hAnsi="Arial" w:cs="Arial"/>
                <w:noProof/>
                <w:color w:val="000000"/>
                <w:sz w:val="20"/>
                <w:szCs w:val="20"/>
              </w:rPr>
              <w:t xml:space="preserve">dispensing provision </w:t>
            </w:r>
            <w:r w:rsidRPr="00FB12BE">
              <w:rPr>
                <w:rFonts w:ascii="Arial" w:hAnsi="Arial" w:cs="Kokila"/>
                <w:noProof/>
                <w:color w:val="000000"/>
                <w:sz w:val="20"/>
                <w:szCs w:val="20"/>
                <w:cs/>
                <w:lang w:bidi="hi-IN"/>
              </w:rPr>
              <w:t>.</w:t>
            </w:r>
            <w:r w:rsidRPr="00FB12BE">
              <w:rPr>
                <w:rFonts w:ascii="Arial" w:hAnsi="Arial" w:cs="Arial"/>
                <w:noProof/>
                <w:color w:val="000000"/>
                <w:spacing w:val="-6"/>
                <w:sz w:val="20"/>
                <w:szCs w:val="20"/>
              </w:rPr>
              <w:t>Final</w:t>
            </w:r>
            <w:r w:rsidRPr="00FB12BE">
              <w:rPr>
                <w:rFonts w:ascii="Arial" w:hAnsi="Arial" w:cs="Arial"/>
                <w:noProof/>
                <w:color w:val="000000"/>
                <w:sz w:val="20"/>
                <w:szCs w:val="20"/>
              </w:rPr>
              <w:t> </w:t>
            </w:r>
            <w:r w:rsidRPr="00FB12BE">
              <w:rPr>
                <w:rFonts w:ascii="Arial" w:hAnsi="Arial" w:cs="Arial"/>
                <w:noProof/>
                <w:color w:val="000000"/>
                <w:spacing w:val="-2"/>
                <w:sz w:val="20"/>
                <w:szCs w:val="20"/>
              </w:rPr>
              <w:t>filtration</w:t>
            </w:r>
            <w:r w:rsidRPr="00FB12BE">
              <w:rPr>
                <w:rFonts w:ascii="Arial" w:hAnsi="Arial" w:cs="Arial"/>
                <w:noProof/>
                <w:color w:val="000000"/>
                <w:sz w:val="20"/>
                <w:szCs w:val="20"/>
              </w:rPr>
              <w:t> </w:t>
            </w:r>
            <w:r w:rsidRPr="00FB12BE">
              <w:rPr>
                <w:rFonts w:ascii="Arial" w:hAnsi="Arial" w:cs="Arial"/>
                <w:noProof/>
                <w:color w:val="000000"/>
                <w:spacing w:val="-1"/>
                <w:sz w:val="20"/>
                <w:szCs w:val="20"/>
              </w:rPr>
              <w:t>should</w:t>
            </w:r>
            <w:r w:rsidRPr="00FB12BE">
              <w:rPr>
                <w:rFonts w:ascii="Arial" w:hAnsi="Arial" w:cs="Arial"/>
                <w:noProof/>
                <w:color w:val="000000"/>
                <w:spacing w:val="-3"/>
                <w:sz w:val="20"/>
                <w:szCs w:val="20"/>
              </w:rPr>
              <w:t>  </w:t>
            </w:r>
            <w:r w:rsidRPr="00FB12BE">
              <w:rPr>
                <w:rFonts w:ascii="Arial" w:hAnsi="Arial" w:cs="Arial"/>
                <w:noProof/>
                <w:color w:val="000000"/>
                <w:spacing w:val="-2"/>
                <w:sz w:val="20"/>
                <w:szCs w:val="20"/>
              </w:rPr>
              <w:t>be</w:t>
            </w:r>
            <w:r w:rsidRPr="00FB12BE">
              <w:rPr>
                <w:rFonts w:ascii="Arial" w:hAnsi="Arial" w:cs="Arial"/>
                <w:noProof/>
                <w:color w:val="000000"/>
                <w:spacing w:val="-4"/>
                <w:sz w:val="20"/>
                <w:szCs w:val="20"/>
              </w:rPr>
              <w:t>  </w:t>
            </w:r>
            <w:r w:rsidRPr="00FB12BE">
              <w:rPr>
                <w:rFonts w:ascii="Arial" w:hAnsi="Arial" w:cs="Arial"/>
                <w:noProof/>
                <w:color w:val="000000"/>
                <w:spacing w:val="-2"/>
                <w:sz w:val="20"/>
                <w:szCs w:val="20"/>
              </w:rPr>
              <w:t>through</w:t>
            </w:r>
            <w:r w:rsidRPr="00FB12BE">
              <w:rPr>
                <w:rFonts w:ascii="Arial" w:hAnsi="Arial" w:cs="Arial"/>
                <w:noProof/>
                <w:color w:val="000000"/>
                <w:spacing w:val="-4"/>
                <w:sz w:val="20"/>
                <w:szCs w:val="20"/>
              </w:rPr>
              <w:t>  </w:t>
            </w:r>
            <w:r w:rsidRPr="00FB12BE">
              <w:rPr>
                <w:rFonts w:ascii="Arial" w:hAnsi="Arial" w:cs="Arial"/>
                <w:noProof/>
                <w:color w:val="000000"/>
                <w:spacing w:val="-2"/>
                <w:sz w:val="20"/>
                <w:szCs w:val="20"/>
              </w:rPr>
              <w:t>0</w:t>
            </w:r>
            <w:r w:rsidRPr="00FB12BE">
              <w:rPr>
                <w:rFonts w:ascii="Arial" w:hAnsi="Arial" w:cs="Kokila"/>
                <w:noProof/>
                <w:color w:val="000000"/>
                <w:spacing w:val="-2"/>
                <w:sz w:val="20"/>
                <w:szCs w:val="20"/>
                <w:cs/>
                <w:lang w:bidi="hi-IN"/>
              </w:rPr>
              <w:t>.</w:t>
            </w:r>
            <w:r w:rsidRPr="00FB12BE">
              <w:rPr>
                <w:rFonts w:ascii="Arial" w:hAnsi="Arial" w:cs="Arial"/>
                <w:noProof/>
                <w:color w:val="000000"/>
                <w:spacing w:val="-2"/>
                <w:sz w:val="20"/>
                <w:szCs w:val="20"/>
              </w:rPr>
              <w:t>22 or 0</w:t>
            </w:r>
            <w:r w:rsidRPr="00FB12BE">
              <w:rPr>
                <w:rFonts w:ascii="Arial" w:hAnsi="Arial" w:cs="Kokila"/>
                <w:noProof/>
                <w:color w:val="000000"/>
                <w:spacing w:val="-2"/>
                <w:sz w:val="20"/>
                <w:szCs w:val="20"/>
                <w:cs/>
                <w:lang w:bidi="hi-IN"/>
              </w:rPr>
              <w:t>.</w:t>
            </w:r>
            <w:r w:rsidRPr="00FB12BE">
              <w:rPr>
                <w:rFonts w:ascii="Arial" w:hAnsi="Arial" w:cs="Arial"/>
                <w:noProof/>
                <w:color w:val="000000"/>
                <w:spacing w:val="-2"/>
                <w:sz w:val="20"/>
                <w:szCs w:val="20"/>
              </w:rPr>
              <w:t>45</w:t>
            </w:r>
            <w:r w:rsidRPr="00FB12BE">
              <w:rPr>
                <w:rFonts w:ascii="Arial" w:hAnsi="Arial" w:cs="Arial"/>
                <w:noProof/>
                <w:color w:val="000000"/>
                <w:sz w:val="20"/>
                <w:szCs w:val="20"/>
              </w:rPr>
              <w:t> </w:t>
            </w:r>
            <w:r w:rsidRPr="00FB12BE">
              <w:rPr>
                <w:rFonts w:ascii="Arial" w:hAnsi="Arial" w:cs="Arial"/>
                <w:noProof/>
                <w:color w:val="000000"/>
                <w:spacing w:val="-2"/>
                <w:sz w:val="20"/>
                <w:szCs w:val="20"/>
              </w:rPr>
              <w:t>micron</w:t>
            </w:r>
            <w:r w:rsidRPr="00FB12BE">
              <w:rPr>
                <w:rFonts w:ascii="Arial" w:hAnsi="Arial" w:cs="Kokila"/>
                <w:noProof/>
                <w:color w:val="000000"/>
                <w:spacing w:val="-2"/>
                <w:sz w:val="20"/>
                <w:szCs w:val="20"/>
                <w:cs/>
                <w:lang w:bidi="hi-IN"/>
              </w:rPr>
              <w:t xml:space="preserve"> </w:t>
            </w:r>
            <w:r w:rsidRPr="00FB12BE">
              <w:rPr>
                <w:rFonts w:ascii="Arial" w:hAnsi="Arial" w:cs="Arial"/>
                <w:noProof/>
                <w:color w:val="000000"/>
                <w:spacing w:val="-1"/>
                <w:sz w:val="20"/>
                <w:szCs w:val="20"/>
              </w:rPr>
              <w:t>absolute</w:t>
            </w:r>
            <w:r w:rsidRPr="00FB12BE">
              <w:rPr>
                <w:rFonts w:ascii="Arial" w:hAnsi="Arial" w:cs="Arial"/>
                <w:noProof/>
                <w:color w:val="000000"/>
                <w:sz w:val="20"/>
                <w:szCs w:val="20"/>
              </w:rPr>
              <w:t> </w:t>
            </w:r>
            <w:r w:rsidRPr="00FB12BE">
              <w:rPr>
                <w:rFonts w:ascii="Arial" w:hAnsi="Arial" w:cs="Arial"/>
                <w:noProof/>
                <w:color w:val="000000"/>
                <w:spacing w:val="-2"/>
                <w:sz w:val="20"/>
                <w:szCs w:val="20"/>
              </w:rPr>
              <w:t>filter</w:t>
            </w:r>
            <w:r w:rsidRPr="00FB12BE">
              <w:rPr>
                <w:rFonts w:ascii="Arial" w:hAnsi="Arial" w:cs="Kokila"/>
                <w:noProof/>
                <w:color w:val="000000"/>
                <w:spacing w:val="-2"/>
                <w:sz w:val="20"/>
                <w:szCs w:val="20"/>
                <w:cs/>
                <w:lang w:bidi="hi-IN"/>
              </w:rPr>
              <w:t>.</w:t>
            </w:r>
          </w:p>
          <w:p w:rsidR="000A72F5" w:rsidRPr="0000610C" w:rsidRDefault="000A72F5" w:rsidP="00F42B7A">
            <w:pPr>
              <w:spacing w:line="228" w:lineRule="exact"/>
              <w:ind w:left="517" w:hanging="450"/>
              <w:rPr>
                <w:rFonts w:ascii="Arial" w:hAnsi="Arial" w:cs="Arial"/>
                <w:sz w:val="20"/>
                <w:szCs w:val="20"/>
              </w:rPr>
            </w:pPr>
          </w:p>
          <w:p w:rsidR="000A72F5" w:rsidRPr="00143789" w:rsidRDefault="000A72F5" w:rsidP="00F42B7A">
            <w:pPr>
              <w:pStyle w:val="ListParagraph"/>
              <w:widowControl w:val="0"/>
              <w:numPr>
                <w:ilvl w:val="0"/>
                <w:numId w:val="22"/>
              </w:numPr>
              <w:spacing w:line="228" w:lineRule="exact"/>
              <w:ind w:left="517" w:hanging="450"/>
              <w:rPr>
                <w:rFonts w:ascii="Arial" w:hAnsi="Arial" w:cs="Arial"/>
                <w:sz w:val="20"/>
                <w:szCs w:val="20"/>
              </w:rPr>
            </w:pPr>
            <w:r w:rsidRPr="00143789">
              <w:rPr>
                <w:rFonts w:ascii="Arial" w:hAnsi="Arial" w:cs="Arial"/>
                <w:b/>
                <w:noProof/>
                <w:color w:val="000000"/>
                <w:spacing w:val="-1"/>
                <w:w w:val="95"/>
                <w:sz w:val="20"/>
                <w:szCs w:val="20"/>
              </w:rPr>
              <w:t>The</w:t>
            </w:r>
            <w:r w:rsidRPr="00143789">
              <w:rPr>
                <w:rFonts w:ascii="Arial" w:hAnsi="Arial" w:cs="Arial"/>
                <w:b/>
                <w:noProof/>
                <w:color w:val="000000"/>
                <w:sz w:val="20"/>
                <w:szCs w:val="20"/>
              </w:rPr>
              <w:t> </w:t>
            </w:r>
            <w:r w:rsidRPr="00143789">
              <w:rPr>
                <w:rFonts w:ascii="Arial" w:hAnsi="Arial" w:cs="Arial"/>
                <w:b/>
                <w:noProof/>
                <w:color w:val="000000"/>
                <w:w w:val="95"/>
                <w:sz w:val="20"/>
                <w:szCs w:val="20"/>
              </w:rPr>
              <w:t>product</w:t>
            </w:r>
            <w:r w:rsidRPr="00143789">
              <w:rPr>
                <w:rFonts w:ascii="Arial" w:hAnsi="Arial" w:cs="Arial"/>
                <w:b/>
                <w:noProof/>
                <w:color w:val="000000"/>
                <w:sz w:val="20"/>
                <w:szCs w:val="20"/>
              </w:rPr>
              <w:t> </w:t>
            </w:r>
            <w:r w:rsidRPr="00143789">
              <w:rPr>
                <w:rFonts w:ascii="Arial" w:hAnsi="Arial" w:cs="Arial"/>
                <w:b/>
                <w:noProof/>
                <w:color w:val="000000"/>
                <w:spacing w:val="-2"/>
                <w:w w:val="95"/>
                <w:sz w:val="20"/>
                <w:szCs w:val="20"/>
              </w:rPr>
              <w:t>water</w:t>
            </w:r>
            <w:r w:rsidRPr="00143789">
              <w:rPr>
                <w:rFonts w:ascii="Arial" w:hAnsi="Arial" w:cs="Arial"/>
                <w:b/>
                <w:noProof/>
                <w:color w:val="000000"/>
                <w:sz w:val="20"/>
                <w:szCs w:val="20"/>
              </w:rPr>
              <w:t> </w:t>
            </w:r>
            <w:r w:rsidRPr="00143789">
              <w:rPr>
                <w:rFonts w:ascii="Arial" w:hAnsi="Arial" w:cs="Arial"/>
                <w:b/>
                <w:noProof/>
                <w:color w:val="000000"/>
                <w:w w:val="95"/>
                <w:sz w:val="20"/>
                <w:szCs w:val="20"/>
              </w:rPr>
              <w:t>quality</w:t>
            </w:r>
            <w:r w:rsidRPr="00143789">
              <w:rPr>
                <w:rFonts w:ascii="Arial" w:hAnsi="Arial" w:cs="Arial"/>
                <w:b/>
                <w:noProof/>
                <w:color w:val="000000"/>
                <w:sz w:val="20"/>
                <w:szCs w:val="20"/>
              </w:rPr>
              <w:t> </w:t>
            </w:r>
            <w:r w:rsidRPr="00143789">
              <w:rPr>
                <w:rFonts w:ascii="Arial" w:hAnsi="Arial" w:cs="Arial"/>
                <w:b/>
                <w:noProof/>
                <w:color w:val="000000"/>
                <w:w w:val="95"/>
                <w:sz w:val="20"/>
                <w:szCs w:val="20"/>
              </w:rPr>
              <w:t>should</w:t>
            </w:r>
            <w:r w:rsidRPr="00143789">
              <w:rPr>
                <w:rFonts w:ascii="Arial" w:hAnsi="Arial" w:cs="Arial"/>
                <w:b/>
                <w:noProof/>
                <w:color w:val="000000"/>
                <w:sz w:val="20"/>
                <w:szCs w:val="20"/>
              </w:rPr>
              <w:t> </w:t>
            </w:r>
            <w:r w:rsidRPr="00143789">
              <w:rPr>
                <w:rFonts w:ascii="Arial" w:hAnsi="Arial" w:cs="Arial"/>
                <w:b/>
                <w:noProof/>
                <w:color w:val="000000"/>
                <w:w w:val="95"/>
                <w:sz w:val="20"/>
                <w:szCs w:val="20"/>
              </w:rPr>
              <w:t>be</w:t>
            </w:r>
            <w:r w:rsidRPr="00143789">
              <w:rPr>
                <w:rFonts w:ascii="Arial" w:hAnsi="Arial" w:cs="Arial"/>
                <w:b/>
                <w:noProof/>
                <w:color w:val="000000"/>
                <w:sz w:val="20"/>
                <w:szCs w:val="20"/>
              </w:rPr>
              <w:t> </w:t>
            </w:r>
            <w:r w:rsidRPr="00143789">
              <w:rPr>
                <w:rFonts w:ascii="Arial" w:hAnsi="Arial" w:cs="Arial"/>
                <w:b/>
                <w:noProof/>
                <w:color w:val="000000"/>
                <w:spacing w:val="-2"/>
                <w:w w:val="95"/>
                <w:sz w:val="20"/>
                <w:szCs w:val="20"/>
              </w:rPr>
              <w:t>as</w:t>
            </w:r>
            <w:r w:rsidRPr="00143789">
              <w:rPr>
                <w:rFonts w:ascii="Arial" w:hAnsi="Arial" w:cs="Arial"/>
                <w:b/>
                <w:noProof/>
                <w:color w:val="000000"/>
                <w:sz w:val="20"/>
                <w:szCs w:val="20"/>
              </w:rPr>
              <w:t> </w:t>
            </w:r>
            <w:r w:rsidRPr="00143789">
              <w:rPr>
                <w:rFonts w:ascii="Arial" w:hAnsi="Arial" w:cs="Arial"/>
                <w:b/>
                <w:noProof/>
                <w:color w:val="000000"/>
                <w:w w:val="95"/>
                <w:sz w:val="20"/>
                <w:szCs w:val="20"/>
              </w:rPr>
              <w:t>follow</w:t>
            </w:r>
            <w:r w:rsidRPr="00143789">
              <w:rPr>
                <w:rFonts w:ascii="Arial" w:hAnsi="Arial" w:cs="Kokila"/>
                <w:b/>
                <w:bCs/>
                <w:noProof/>
                <w:color w:val="000000"/>
                <w:w w:val="95"/>
                <w:sz w:val="20"/>
                <w:szCs w:val="20"/>
                <w:cs/>
                <w:lang w:bidi="hi-IN"/>
              </w:rPr>
              <w:t>:</w:t>
            </w:r>
          </w:p>
          <w:p w:rsidR="000A72F5" w:rsidRPr="00FB12BE" w:rsidRDefault="000A72F5" w:rsidP="002C6AE1">
            <w:pPr>
              <w:spacing w:line="230" w:lineRule="exact"/>
              <w:ind w:left="517"/>
              <w:rPr>
                <w:rFonts w:ascii="Arial" w:hAnsi="Arial" w:cs="Arial"/>
                <w:sz w:val="20"/>
                <w:szCs w:val="20"/>
              </w:rPr>
            </w:pPr>
            <w:r w:rsidRPr="00FB12BE">
              <w:rPr>
                <w:rFonts w:ascii="Arial" w:hAnsi="Arial" w:cs="Arial"/>
                <w:b/>
                <w:noProof/>
                <w:color w:val="000000"/>
                <w:w w:val="95"/>
                <w:sz w:val="20"/>
                <w:szCs w:val="20"/>
              </w:rPr>
              <w:t>Ultra</w:t>
            </w:r>
            <w:r w:rsidRPr="00FB12BE">
              <w:rPr>
                <w:rFonts w:ascii="Arial" w:hAnsi="Arial" w:cs="Arial"/>
                <w:b/>
                <w:noProof/>
                <w:color w:val="000000"/>
                <w:sz w:val="20"/>
                <w:szCs w:val="20"/>
              </w:rPr>
              <w:t> </w:t>
            </w:r>
            <w:r w:rsidRPr="00FB12BE">
              <w:rPr>
                <w:rFonts w:ascii="Arial" w:hAnsi="Arial" w:cs="Arial"/>
                <w:b/>
                <w:noProof/>
                <w:color w:val="000000"/>
                <w:spacing w:val="-1"/>
                <w:w w:val="95"/>
                <w:sz w:val="20"/>
                <w:szCs w:val="20"/>
              </w:rPr>
              <w:t>Pure</w:t>
            </w:r>
            <w:r w:rsidRPr="00FB12BE">
              <w:rPr>
                <w:rFonts w:ascii="Arial" w:hAnsi="Arial" w:cs="Arial"/>
                <w:b/>
                <w:noProof/>
                <w:color w:val="000000"/>
                <w:sz w:val="20"/>
                <w:szCs w:val="20"/>
              </w:rPr>
              <w:t> </w:t>
            </w:r>
            <w:r w:rsidRPr="00FB12BE">
              <w:rPr>
                <w:rFonts w:ascii="Arial" w:hAnsi="Arial" w:cs="Kokila"/>
                <w:b/>
                <w:bCs/>
                <w:noProof/>
                <w:color w:val="000000"/>
                <w:spacing w:val="-1"/>
                <w:w w:val="95"/>
                <w:sz w:val="20"/>
                <w:szCs w:val="20"/>
                <w:cs/>
                <w:lang w:bidi="hi-IN"/>
              </w:rPr>
              <w:t>(</w:t>
            </w:r>
            <w:r w:rsidRPr="00FB12BE">
              <w:rPr>
                <w:rFonts w:ascii="Arial" w:hAnsi="Arial" w:cs="Arial"/>
                <w:b/>
                <w:noProof/>
                <w:color w:val="000000"/>
                <w:spacing w:val="-1"/>
                <w:w w:val="95"/>
                <w:sz w:val="20"/>
                <w:szCs w:val="20"/>
              </w:rPr>
              <w:t>Type</w:t>
            </w:r>
            <w:r w:rsidRPr="00FB12BE">
              <w:rPr>
                <w:rFonts w:ascii="Arial" w:hAnsi="Arial" w:cs="Arial"/>
                <w:b/>
                <w:noProof/>
                <w:color w:val="000000"/>
                <w:sz w:val="20"/>
                <w:szCs w:val="20"/>
              </w:rPr>
              <w:t> </w:t>
            </w:r>
            <w:r w:rsidRPr="00FB12BE">
              <w:rPr>
                <w:rFonts w:ascii="Arial" w:hAnsi="Arial" w:cs="Arial"/>
                <w:b/>
                <w:noProof/>
                <w:color w:val="000000"/>
                <w:w w:val="95"/>
                <w:sz w:val="20"/>
                <w:szCs w:val="20"/>
              </w:rPr>
              <w:t>I</w:t>
            </w:r>
            <w:r w:rsidRPr="00FB12BE">
              <w:rPr>
                <w:rFonts w:ascii="Arial" w:hAnsi="Arial" w:cs="Kokila"/>
                <w:b/>
                <w:bCs/>
                <w:noProof/>
                <w:color w:val="000000"/>
                <w:w w:val="95"/>
                <w:sz w:val="20"/>
                <w:szCs w:val="20"/>
                <w:cs/>
                <w:lang w:bidi="hi-IN"/>
              </w:rPr>
              <w:t>)</w:t>
            </w:r>
            <w:r w:rsidRPr="00FB12BE">
              <w:rPr>
                <w:rFonts w:ascii="Arial" w:hAnsi="Arial" w:cs="Arial"/>
                <w:b/>
                <w:noProof/>
                <w:color w:val="000000"/>
                <w:sz w:val="20"/>
                <w:szCs w:val="20"/>
              </w:rPr>
              <w:t> </w:t>
            </w:r>
            <w:r w:rsidRPr="00FB12BE">
              <w:rPr>
                <w:rFonts w:ascii="Arial" w:hAnsi="Arial" w:cs="Arial"/>
                <w:b/>
                <w:noProof/>
                <w:color w:val="000000"/>
                <w:spacing w:val="-1"/>
                <w:w w:val="95"/>
                <w:sz w:val="20"/>
                <w:szCs w:val="20"/>
              </w:rPr>
              <w:t>water</w:t>
            </w:r>
            <w:r w:rsidRPr="00FB12BE">
              <w:rPr>
                <w:rFonts w:ascii="Arial" w:hAnsi="Arial" w:cs="Kokila"/>
                <w:b/>
                <w:bCs/>
                <w:noProof/>
                <w:color w:val="000000"/>
                <w:spacing w:val="-1"/>
                <w:w w:val="95"/>
                <w:sz w:val="20"/>
                <w:szCs w:val="20"/>
                <w:cs/>
                <w:lang w:bidi="hi-IN"/>
              </w:rPr>
              <w:t>:</w:t>
            </w:r>
          </w:p>
          <w:p w:rsidR="000A72F5" w:rsidRPr="00FB12BE" w:rsidRDefault="000A72F5" w:rsidP="002C6AE1">
            <w:pPr>
              <w:spacing w:line="249" w:lineRule="exact"/>
              <w:ind w:left="517"/>
              <w:rPr>
                <w:rFonts w:ascii="Arial" w:hAnsi="Arial" w:cs="Arial"/>
                <w:sz w:val="20"/>
                <w:szCs w:val="20"/>
              </w:rPr>
            </w:pPr>
            <w:r w:rsidRPr="00FB12BE">
              <w:rPr>
                <w:rFonts w:ascii="Arial" w:hAnsi="Arial" w:cs="Arial"/>
                <w:noProof/>
                <w:color w:val="000000"/>
                <w:sz w:val="20"/>
                <w:szCs w:val="20"/>
              </w:rPr>
              <w:t>Resistivity</w:t>
            </w:r>
            <w:r w:rsidRPr="00FB12BE">
              <w:rPr>
                <w:rFonts w:ascii="Arial" w:hAnsi="Arial" w:cs="Arial"/>
                <w:color w:val="000000"/>
                <w:sz w:val="20"/>
                <w:szCs w:val="20"/>
              </w:rPr>
              <w:tab/>
            </w:r>
            <w:r w:rsidRPr="00FB12BE">
              <w:rPr>
                <w:rFonts w:ascii="Arial" w:hAnsi="Arial" w:cs="Kokila"/>
                <w:noProof/>
                <w:color w:val="000000"/>
                <w:spacing w:val="-1"/>
                <w:sz w:val="20"/>
                <w:szCs w:val="20"/>
                <w:cs/>
                <w:lang w:bidi="hi-IN"/>
              </w:rPr>
              <w:t>:</w:t>
            </w:r>
            <w:r w:rsidRPr="00FB12BE">
              <w:rPr>
                <w:rFonts w:ascii="Arial" w:hAnsi="Arial" w:cs="Arial"/>
                <w:color w:val="000000"/>
                <w:sz w:val="20"/>
                <w:szCs w:val="20"/>
              </w:rPr>
              <w:tab/>
            </w:r>
            <w:r w:rsidRPr="00FB12BE">
              <w:rPr>
                <w:rFonts w:ascii="Arial" w:hAnsi="Arial" w:cs="Arial"/>
                <w:noProof/>
                <w:color w:val="000000"/>
                <w:spacing w:val="-2"/>
                <w:sz w:val="20"/>
                <w:szCs w:val="20"/>
              </w:rPr>
              <w:t>18</w:t>
            </w:r>
            <w:r w:rsidRPr="00FB12BE">
              <w:rPr>
                <w:rFonts w:ascii="Arial" w:hAnsi="Arial" w:cs="Kokila"/>
                <w:noProof/>
                <w:color w:val="000000"/>
                <w:spacing w:val="-2"/>
                <w:sz w:val="20"/>
                <w:szCs w:val="20"/>
                <w:cs/>
                <w:lang w:bidi="hi-IN"/>
              </w:rPr>
              <w:t>.</w:t>
            </w:r>
            <w:r w:rsidRPr="00FB12BE">
              <w:rPr>
                <w:rFonts w:ascii="Arial" w:hAnsi="Arial" w:cs="Arial"/>
                <w:noProof/>
                <w:color w:val="000000"/>
                <w:spacing w:val="-2"/>
                <w:sz w:val="20"/>
                <w:szCs w:val="20"/>
              </w:rPr>
              <w:t>2</w:t>
            </w:r>
            <w:r w:rsidRPr="00FB12BE">
              <w:rPr>
                <w:rFonts w:ascii="Arial" w:hAnsi="Arial" w:cs="Arial"/>
                <w:noProof/>
                <w:color w:val="000000"/>
                <w:sz w:val="20"/>
                <w:szCs w:val="20"/>
              </w:rPr>
              <w:t> </w:t>
            </w:r>
            <w:r w:rsidRPr="00FB12BE">
              <w:rPr>
                <w:rFonts w:ascii="Arial" w:hAnsi="Arial" w:cs="Arial"/>
                <w:noProof/>
                <w:color w:val="000000"/>
                <w:spacing w:val="-1"/>
                <w:sz w:val="20"/>
                <w:szCs w:val="20"/>
              </w:rPr>
              <w:t>MΩ·cm</w:t>
            </w:r>
            <w:r w:rsidRPr="00FB12BE">
              <w:rPr>
                <w:rFonts w:ascii="Arial" w:hAnsi="Arial" w:cs="Arial"/>
                <w:noProof/>
                <w:color w:val="000000"/>
                <w:sz w:val="20"/>
                <w:szCs w:val="20"/>
              </w:rPr>
              <w:t> </w:t>
            </w:r>
            <w:r w:rsidRPr="00FB12BE">
              <w:rPr>
                <w:rFonts w:ascii="Arial" w:hAnsi="Arial" w:cs="Arial"/>
                <w:noProof/>
                <w:color w:val="000000"/>
                <w:spacing w:val="-2"/>
                <w:sz w:val="20"/>
                <w:szCs w:val="20"/>
              </w:rPr>
              <w:t>at</w:t>
            </w:r>
            <w:r w:rsidRPr="00FB12BE">
              <w:rPr>
                <w:rFonts w:ascii="Arial" w:hAnsi="Arial" w:cs="Arial"/>
                <w:noProof/>
                <w:color w:val="000000"/>
                <w:sz w:val="20"/>
                <w:szCs w:val="20"/>
              </w:rPr>
              <w:t> </w:t>
            </w:r>
            <w:r w:rsidRPr="00FB12BE">
              <w:rPr>
                <w:rFonts w:ascii="Arial" w:hAnsi="Arial" w:cs="Arial"/>
                <w:noProof/>
                <w:color w:val="000000"/>
                <w:spacing w:val="-1"/>
                <w:sz w:val="20"/>
                <w:szCs w:val="20"/>
              </w:rPr>
              <w:t>25°C</w:t>
            </w:r>
          </w:p>
          <w:p w:rsidR="000A72F5" w:rsidRPr="00FB12BE" w:rsidRDefault="000A72F5" w:rsidP="002C6AE1">
            <w:pPr>
              <w:spacing w:line="278" w:lineRule="exact"/>
              <w:ind w:left="517"/>
              <w:rPr>
                <w:rFonts w:ascii="Arial" w:hAnsi="Arial" w:cs="Arial"/>
                <w:sz w:val="20"/>
                <w:szCs w:val="20"/>
              </w:rPr>
            </w:pPr>
            <w:r w:rsidRPr="00FB12BE">
              <w:rPr>
                <w:rFonts w:ascii="Arial" w:hAnsi="Arial" w:cs="Arial"/>
                <w:noProof/>
                <w:color w:val="000000"/>
                <w:spacing w:val="-1"/>
                <w:sz w:val="20"/>
                <w:szCs w:val="20"/>
              </w:rPr>
              <w:t>TOC</w:t>
            </w:r>
            <w:r w:rsidRPr="00FB12BE">
              <w:rPr>
                <w:rFonts w:ascii="Arial" w:hAnsi="Arial" w:cs="Arial"/>
                <w:color w:val="000000"/>
                <w:sz w:val="20"/>
                <w:szCs w:val="20"/>
              </w:rPr>
              <w:tab/>
            </w:r>
            <w:r w:rsidRPr="00FB12BE">
              <w:rPr>
                <w:rFonts w:ascii="Arial" w:hAnsi="Arial" w:cs="Kokila"/>
                <w:noProof/>
                <w:color w:val="000000"/>
                <w:spacing w:val="-1"/>
                <w:sz w:val="20"/>
                <w:szCs w:val="20"/>
                <w:cs/>
                <w:lang w:bidi="hi-IN"/>
              </w:rPr>
              <w:t>:</w:t>
            </w:r>
            <w:r w:rsidRPr="00FB12BE">
              <w:rPr>
                <w:rFonts w:ascii="Arial" w:hAnsi="Arial" w:cs="Arial"/>
                <w:color w:val="000000"/>
                <w:sz w:val="20"/>
                <w:szCs w:val="20"/>
              </w:rPr>
              <w:tab/>
            </w:r>
            <w:r w:rsidRPr="00FB12BE">
              <w:rPr>
                <w:rFonts w:ascii="Arial" w:hAnsi="Arial" w:cs="Arial"/>
                <w:noProof/>
                <w:color w:val="000000"/>
                <w:spacing w:val="-1"/>
                <w:sz w:val="20"/>
                <w:szCs w:val="20"/>
              </w:rPr>
              <w:t>&lt;</w:t>
            </w:r>
            <w:r w:rsidRPr="00FB12BE">
              <w:rPr>
                <w:rFonts w:ascii="Arial" w:hAnsi="Arial" w:cs="Arial"/>
                <w:noProof/>
                <w:color w:val="000000"/>
                <w:sz w:val="20"/>
                <w:szCs w:val="20"/>
              </w:rPr>
              <w:t> </w:t>
            </w:r>
            <w:r w:rsidRPr="00FB12BE">
              <w:rPr>
                <w:rFonts w:ascii="Arial" w:hAnsi="Arial" w:cs="Arial"/>
                <w:noProof/>
                <w:color w:val="000000"/>
                <w:spacing w:val="-2"/>
                <w:sz w:val="20"/>
                <w:szCs w:val="20"/>
              </w:rPr>
              <w:t>5ppb</w:t>
            </w:r>
          </w:p>
          <w:p w:rsidR="000A72F5" w:rsidRPr="00FB12BE" w:rsidRDefault="000A72F5" w:rsidP="002C6AE1">
            <w:pPr>
              <w:spacing w:line="278" w:lineRule="exact"/>
              <w:ind w:left="517"/>
              <w:rPr>
                <w:rFonts w:ascii="Arial" w:hAnsi="Arial" w:cs="Arial"/>
                <w:sz w:val="20"/>
                <w:szCs w:val="20"/>
              </w:rPr>
            </w:pPr>
            <w:r w:rsidRPr="00FB12BE">
              <w:rPr>
                <w:rFonts w:ascii="Arial" w:hAnsi="Arial" w:cs="Arial"/>
                <w:noProof/>
                <w:color w:val="000000"/>
                <w:spacing w:val="-1"/>
                <w:sz w:val="20"/>
                <w:szCs w:val="20"/>
              </w:rPr>
              <w:t>Bacteria</w:t>
            </w:r>
            <w:r w:rsidRPr="00FB12BE">
              <w:rPr>
                <w:rFonts w:ascii="Arial" w:hAnsi="Arial" w:cs="Arial"/>
                <w:color w:val="000000"/>
                <w:sz w:val="20"/>
                <w:szCs w:val="20"/>
              </w:rPr>
              <w:tab/>
            </w:r>
            <w:r w:rsidRPr="00FB12BE">
              <w:rPr>
                <w:rFonts w:ascii="Arial" w:hAnsi="Arial" w:cs="Kokila"/>
                <w:noProof/>
                <w:color w:val="000000"/>
                <w:spacing w:val="-1"/>
                <w:sz w:val="20"/>
                <w:szCs w:val="20"/>
                <w:cs/>
                <w:lang w:bidi="hi-IN"/>
              </w:rPr>
              <w:t>:</w:t>
            </w:r>
            <w:r w:rsidRPr="00FB12BE">
              <w:rPr>
                <w:rFonts w:ascii="Arial" w:hAnsi="Arial" w:cs="Arial"/>
                <w:color w:val="000000"/>
                <w:sz w:val="20"/>
                <w:szCs w:val="20"/>
              </w:rPr>
              <w:tab/>
            </w:r>
            <w:r w:rsidRPr="00FB12BE">
              <w:rPr>
                <w:rFonts w:ascii="Arial" w:hAnsi="Arial" w:cs="Arial"/>
                <w:noProof/>
                <w:color w:val="000000"/>
                <w:spacing w:val="-1"/>
                <w:sz w:val="20"/>
                <w:szCs w:val="20"/>
              </w:rPr>
              <w:t>&lt;</w:t>
            </w:r>
            <w:r w:rsidRPr="00FB12BE">
              <w:rPr>
                <w:rFonts w:ascii="Arial" w:hAnsi="Arial" w:cs="Arial"/>
                <w:noProof/>
                <w:color w:val="000000"/>
                <w:sz w:val="20"/>
                <w:szCs w:val="20"/>
              </w:rPr>
              <w:t> </w:t>
            </w:r>
            <w:r w:rsidRPr="00FB12BE">
              <w:rPr>
                <w:rFonts w:ascii="Arial" w:hAnsi="Arial" w:cs="Arial"/>
                <w:noProof/>
                <w:color w:val="000000"/>
                <w:spacing w:val="-2"/>
                <w:sz w:val="20"/>
                <w:szCs w:val="20"/>
              </w:rPr>
              <w:t>1</w:t>
            </w:r>
            <w:r w:rsidRPr="00FB12BE">
              <w:rPr>
                <w:rFonts w:ascii="Arial" w:hAnsi="Arial" w:cs="Arial"/>
                <w:noProof/>
                <w:color w:val="000000"/>
                <w:sz w:val="20"/>
                <w:szCs w:val="20"/>
              </w:rPr>
              <w:t> </w:t>
            </w:r>
            <w:r w:rsidRPr="00FB12BE">
              <w:rPr>
                <w:rFonts w:ascii="Arial" w:hAnsi="Arial" w:cs="Arial"/>
                <w:noProof/>
                <w:color w:val="000000"/>
                <w:spacing w:val="-1"/>
                <w:sz w:val="20"/>
                <w:szCs w:val="20"/>
              </w:rPr>
              <w:t>cfu</w:t>
            </w:r>
            <w:r w:rsidRPr="00FB12BE">
              <w:rPr>
                <w:rFonts w:ascii="Arial" w:hAnsi="Arial" w:cs="Kokila"/>
                <w:noProof/>
                <w:color w:val="000000"/>
                <w:spacing w:val="-1"/>
                <w:sz w:val="20"/>
                <w:szCs w:val="20"/>
                <w:cs/>
                <w:lang w:bidi="hi-IN"/>
              </w:rPr>
              <w:t>/</w:t>
            </w:r>
            <w:r w:rsidRPr="00FB12BE">
              <w:rPr>
                <w:rFonts w:ascii="Arial" w:hAnsi="Arial" w:cs="Arial"/>
                <w:noProof/>
                <w:color w:val="000000"/>
                <w:spacing w:val="-1"/>
                <w:sz w:val="20"/>
                <w:szCs w:val="20"/>
              </w:rPr>
              <w:t>10</w:t>
            </w:r>
            <w:r w:rsidRPr="00FB12BE">
              <w:rPr>
                <w:rFonts w:ascii="Arial" w:hAnsi="Arial" w:cs="Arial"/>
                <w:noProof/>
                <w:color w:val="000000"/>
                <w:sz w:val="20"/>
                <w:szCs w:val="20"/>
              </w:rPr>
              <w:t> </w:t>
            </w:r>
            <w:r w:rsidRPr="00FB12BE">
              <w:rPr>
                <w:rFonts w:ascii="Arial" w:hAnsi="Arial" w:cs="Arial"/>
                <w:noProof/>
                <w:color w:val="000000"/>
                <w:spacing w:val="-6"/>
                <w:sz w:val="20"/>
                <w:szCs w:val="20"/>
              </w:rPr>
              <w:t>ml</w:t>
            </w:r>
          </w:p>
          <w:p w:rsidR="000A72F5" w:rsidRPr="00FB12BE" w:rsidRDefault="00143789" w:rsidP="002C6AE1">
            <w:pPr>
              <w:spacing w:line="276" w:lineRule="exact"/>
              <w:ind w:left="517"/>
              <w:rPr>
                <w:rFonts w:ascii="Arial" w:hAnsi="Arial" w:cs="Arial"/>
                <w:sz w:val="20"/>
                <w:szCs w:val="20"/>
              </w:rPr>
            </w:pPr>
            <w:r>
              <w:rPr>
                <w:rFonts w:ascii="Arial" w:hAnsi="Arial" w:cs="Arial"/>
                <w:noProof/>
                <w:color w:val="000000"/>
                <w:spacing w:val="-6"/>
                <w:sz w:val="20"/>
                <w:szCs w:val="20"/>
              </w:rPr>
              <w:t xml:space="preserve">Flow Rate    </w:t>
            </w:r>
            <w:r w:rsidR="000A72F5" w:rsidRPr="00FB12BE">
              <w:rPr>
                <w:rFonts w:ascii="Arial" w:hAnsi="Arial" w:cs="Kokila"/>
                <w:noProof/>
                <w:color w:val="000000"/>
                <w:spacing w:val="-6"/>
                <w:sz w:val="20"/>
                <w:szCs w:val="20"/>
                <w:cs/>
                <w:lang w:bidi="hi-IN"/>
              </w:rPr>
              <w:t xml:space="preserve">: </w:t>
            </w:r>
            <w:r w:rsidR="000A72F5" w:rsidRPr="00FB12BE">
              <w:rPr>
                <w:rFonts w:ascii="Arial" w:hAnsi="Arial" w:cs="Arial"/>
                <w:noProof/>
                <w:color w:val="000000"/>
                <w:spacing w:val="-6"/>
                <w:sz w:val="20"/>
                <w:szCs w:val="20"/>
              </w:rPr>
              <w:tab/>
            </w:r>
            <w:r w:rsidR="000A72F5" w:rsidRPr="00FB12BE">
              <w:rPr>
                <w:rFonts w:ascii="Arial" w:hAnsi="Arial" w:cs="Kokila"/>
                <w:noProof/>
                <w:color w:val="000000"/>
                <w:spacing w:val="-6"/>
                <w:sz w:val="20"/>
                <w:szCs w:val="20"/>
                <w:cs/>
                <w:lang w:bidi="hi-IN"/>
              </w:rPr>
              <w:t xml:space="preserve">   </w:t>
            </w:r>
            <w:r w:rsidR="000A72F5" w:rsidRPr="00FB12BE">
              <w:rPr>
                <w:rFonts w:ascii="Arial" w:hAnsi="Arial" w:cs="Arial"/>
                <w:noProof/>
                <w:color w:val="000000"/>
                <w:spacing w:val="-6"/>
                <w:sz w:val="20"/>
                <w:szCs w:val="20"/>
              </w:rPr>
              <w:t xml:space="preserve">2 Liter </w:t>
            </w:r>
            <w:r w:rsidR="000A72F5" w:rsidRPr="00FB12BE">
              <w:rPr>
                <w:rFonts w:ascii="Arial" w:hAnsi="Arial" w:cs="Kokila"/>
                <w:noProof/>
                <w:color w:val="000000"/>
                <w:spacing w:val="-6"/>
                <w:sz w:val="20"/>
                <w:szCs w:val="20"/>
                <w:cs/>
                <w:lang w:bidi="hi-IN"/>
              </w:rPr>
              <w:t xml:space="preserve">/ </w:t>
            </w:r>
            <w:r w:rsidR="000A72F5" w:rsidRPr="00FB12BE">
              <w:rPr>
                <w:rFonts w:ascii="Arial" w:hAnsi="Arial" w:cs="Arial"/>
                <w:noProof/>
                <w:color w:val="000000"/>
                <w:spacing w:val="-6"/>
                <w:sz w:val="20"/>
                <w:szCs w:val="20"/>
              </w:rPr>
              <w:t>min</w:t>
            </w:r>
          </w:p>
          <w:p w:rsidR="000A72F5" w:rsidRPr="0000610C" w:rsidRDefault="000A72F5" w:rsidP="00F42B7A">
            <w:pPr>
              <w:tabs>
                <w:tab w:val="left" w:pos="1872"/>
                <w:tab w:val="left" w:pos="4753"/>
                <w:tab w:val="left" w:pos="5473"/>
              </w:tabs>
              <w:spacing w:line="278" w:lineRule="exact"/>
              <w:ind w:left="517" w:hanging="450"/>
              <w:rPr>
                <w:rFonts w:ascii="Arial" w:hAnsi="Arial" w:cs="Arial"/>
                <w:sz w:val="20"/>
                <w:szCs w:val="20"/>
              </w:rPr>
            </w:pPr>
          </w:p>
          <w:p w:rsidR="000A72F5" w:rsidRPr="00143789" w:rsidRDefault="000A72F5" w:rsidP="00F42B7A">
            <w:pPr>
              <w:pStyle w:val="ListParagraph"/>
              <w:widowControl w:val="0"/>
              <w:numPr>
                <w:ilvl w:val="0"/>
                <w:numId w:val="22"/>
              </w:numPr>
              <w:spacing w:line="250" w:lineRule="exact"/>
              <w:ind w:left="517" w:hanging="450"/>
              <w:rPr>
                <w:rFonts w:ascii="Arial" w:hAnsi="Arial" w:cs="Arial"/>
                <w:sz w:val="20"/>
                <w:szCs w:val="20"/>
              </w:rPr>
            </w:pPr>
            <w:r w:rsidRPr="00143789">
              <w:rPr>
                <w:rFonts w:ascii="Arial" w:hAnsi="Arial" w:cs="Arial"/>
                <w:noProof/>
                <w:color w:val="000000"/>
                <w:spacing w:val="-2"/>
                <w:sz w:val="20"/>
                <w:szCs w:val="20"/>
              </w:rPr>
              <w:t>On</w:t>
            </w:r>
            <w:r w:rsidRPr="00143789">
              <w:rPr>
                <w:rFonts w:ascii="Arial" w:hAnsi="Arial" w:cs="Arial"/>
                <w:noProof/>
                <w:color w:val="000000"/>
                <w:sz w:val="20"/>
                <w:szCs w:val="20"/>
              </w:rPr>
              <w:t> site</w:t>
            </w:r>
            <w:r w:rsidRPr="00143789">
              <w:rPr>
                <w:rFonts w:ascii="Arial" w:hAnsi="Arial" w:cs="Arial"/>
                <w:b/>
                <w:noProof/>
                <w:color w:val="000000"/>
                <w:sz w:val="20"/>
                <w:szCs w:val="20"/>
              </w:rPr>
              <w:t> </w:t>
            </w:r>
            <w:r w:rsidRPr="00143789">
              <w:rPr>
                <w:rFonts w:ascii="Arial" w:hAnsi="Arial" w:cs="Arial"/>
                <w:b/>
                <w:noProof/>
                <w:color w:val="000000"/>
                <w:spacing w:val="-1"/>
                <w:w w:val="95"/>
                <w:sz w:val="20"/>
                <w:szCs w:val="20"/>
              </w:rPr>
              <w:t>IQ,</w:t>
            </w:r>
            <w:r w:rsidRPr="00143789">
              <w:rPr>
                <w:rFonts w:ascii="Arial" w:hAnsi="Arial" w:cs="Arial"/>
                <w:b/>
                <w:noProof/>
                <w:color w:val="000000"/>
                <w:sz w:val="20"/>
                <w:szCs w:val="20"/>
              </w:rPr>
              <w:t> </w:t>
            </w:r>
            <w:r w:rsidRPr="00143789">
              <w:rPr>
                <w:rFonts w:ascii="Arial" w:hAnsi="Arial" w:cs="Arial"/>
                <w:b/>
                <w:noProof/>
                <w:color w:val="000000"/>
                <w:spacing w:val="-1"/>
                <w:w w:val="95"/>
                <w:sz w:val="20"/>
                <w:szCs w:val="20"/>
              </w:rPr>
              <w:t>OQ,</w:t>
            </w:r>
            <w:r w:rsidRPr="00143789">
              <w:rPr>
                <w:rFonts w:ascii="Arial" w:hAnsi="Arial" w:cs="Arial"/>
                <w:b/>
                <w:noProof/>
                <w:color w:val="000000"/>
                <w:sz w:val="20"/>
                <w:szCs w:val="20"/>
              </w:rPr>
              <w:t> </w:t>
            </w:r>
            <w:r w:rsidRPr="00143789">
              <w:rPr>
                <w:rFonts w:ascii="Arial" w:hAnsi="Arial" w:cs="Arial"/>
                <w:b/>
                <w:noProof/>
                <w:color w:val="000000"/>
                <w:spacing w:val="-1"/>
                <w:w w:val="95"/>
                <w:sz w:val="20"/>
                <w:szCs w:val="20"/>
              </w:rPr>
              <w:t>PQ</w:t>
            </w:r>
            <w:r w:rsidRPr="00143789">
              <w:rPr>
                <w:rFonts w:ascii="Arial" w:hAnsi="Arial" w:cs="Arial"/>
                <w:noProof/>
                <w:color w:val="000000"/>
                <w:sz w:val="20"/>
                <w:szCs w:val="20"/>
              </w:rPr>
              <w:t> </w:t>
            </w:r>
            <w:r w:rsidRPr="00143789">
              <w:rPr>
                <w:rFonts w:ascii="Arial" w:hAnsi="Arial" w:cs="Arial"/>
                <w:noProof/>
                <w:color w:val="000000"/>
                <w:spacing w:val="-2"/>
                <w:sz w:val="20"/>
                <w:szCs w:val="20"/>
              </w:rPr>
              <w:t>of</w:t>
            </w:r>
            <w:r w:rsidRPr="00143789">
              <w:rPr>
                <w:rFonts w:ascii="Arial" w:hAnsi="Arial" w:cs="Arial"/>
                <w:noProof/>
                <w:color w:val="000000"/>
                <w:sz w:val="20"/>
                <w:szCs w:val="20"/>
              </w:rPr>
              <w:t> </w:t>
            </w:r>
            <w:r w:rsidRPr="00143789">
              <w:rPr>
                <w:rFonts w:ascii="Arial" w:hAnsi="Arial" w:cs="Arial"/>
                <w:noProof/>
                <w:color w:val="000000"/>
                <w:spacing w:val="-1"/>
                <w:sz w:val="20"/>
                <w:szCs w:val="20"/>
              </w:rPr>
              <w:t>instrument</w:t>
            </w:r>
            <w:r w:rsidRPr="00143789">
              <w:rPr>
                <w:rFonts w:ascii="Arial" w:hAnsi="Arial" w:cs="Arial"/>
                <w:noProof/>
                <w:color w:val="000000"/>
                <w:sz w:val="20"/>
                <w:szCs w:val="20"/>
              </w:rPr>
              <w:t xml:space="preserve"> with complete validation </w:t>
            </w:r>
            <w:r w:rsidRPr="00143789">
              <w:rPr>
                <w:rFonts w:ascii="Arial" w:hAnsi="Arial" w:cs="Arial"/>
                <w:noProof/>
                <w:color w:val="000000"/>
                <w:spacing w:val="-6"/>
                <w:sz w:val="20"/>
                <w:szCs w:val="20"/>
              </w:rPr>
              <w:t>along</w:t>
            </w:r>
            <w:r w:rsidRPr="00143789">
              <w:rPr>
                <w:rFonts w:ascii="Arial" w:hAnsi="Arial" w:cs="Arial"/>
                <w:noProof/>
                <w:color w:val="000000"/>
                <w:sz w:val="20"/>
                <w:szCs w:val="20"/>
              </w:rPr>
              <w:t> </w:t>
            </w:r>
            <w:r w:rsidRPr="00143789">
              <w:rPr>
                <w:rFonts w:ascii="Arial" w:hAnsi="Arial" w:cs="Arial"/>
                <w:noProof/>
                <w:color w:val="000000"/>
                <w:spacing w:val="-2"/>
                <w:sz w:val="20"/>
                <w:szCs w:val="20"/>
              </w:rPr>
              <w:t>with</w:t>
            </w:r>
            <w:r w:rsidRPr="00143789">
              <w:rPr>
                <w:rFonts w:ascii="Arial" w:hAnsi="Arial" w:cs="Arial"/>
                <w:noProof/>
                <w:color w:val="000000"/>
                <w:sz w:val="20"/>
                <w:szCs w:val="20"/>
              </w:rPr>
              <w:t> </w:t>
            </w:r>
            <w:r w:rsidRPr="00143789">
              <w:rPr>
                <w:rFonts w:ascii="Arial" w:hAnsi="Arial" w:cs="Arial"/>
                <w:noProof/>
                <w:color w:val="000000"/>
                <w:spacing w:val="-2"/>
                <w:sz w:val="20"/>
                <w:szCs w:val="20"/>
              </w:rPr>
              <w:t>document</w:t>
            </w:r>
            <w:r w:rsidRPr="00143789">
              <w:rPr>
                <w:rFonts w:ascii="Arial" w:hAnsi="Arial" w:cs="Kokila"/>
                <w:noProof/>
                <w:color w:val="000000"/>
                <w:spacing w:val="-2"/>
                <w:sz w:val="20"/>
                <w:szCs w:val="20"/>
                <w:cs/>
                <w:lang w:bidi="hi-IN"/>
              </w:rPr>
              <w:t>.</w:t>
            </w:r>
          </w:p>
          <w:p w:rsidR="000A72F5" w:rsidRPr="00143789" w:rsidRDefault="000A72F5" w:rsidP="00F42B7A">
            <w:pPr>
              <w:pStyle w:val="ListParagraph"/>
              <w:widowControl w:val="0"/>
              <w:numPr>
                <w:ilvl w:val="0"/>
                <w:numId w:val="22"/>
              </w:numPr>
              <w:spacing w:line="250" w:lineRule="exact"/>
              <w:ind w:left="517" w:hanging="450"/>
              <w:rPr>
                <w:rFonts w:ascii="Arial" w:hAnsi="Arial" w:cs="Arial"/>
                <w:sz w:val="20"/>
                <w:szCs w:val="20"/>
              </w:rPr>
            </w:pPr>
            <w:r w:rsidRPr="00143789">
              <w:rPr>
                <w:rFonts w:ascii="Arial" w:hAnsi="Arial" w:cs="Arial"/>
                <w:noProof/>
                <w:color w:val="000000"/>
                <w:spacing w:val="-2"/>
                <w:sz w:val="20"/>
                <w:szCs w:val="20"/>
              </w:rPr>
              <w:t xml:space="preserve">ASTM Type I </w:t>
            </w:r>
            <w:r w:rsidRPr="00143789">
              <w:rPr>
                <w:rFonts w:ascii="Arial" w:hAnsi="Arial" w:cs="Kokila"/>
                <w:noProof/>
                <w:color w:val="000000"/>
                <w:spacing w:val="-2"/>
                <w:sz w:val="20"/>
                <w:szCs w:val="20"/>
                <w:cs/>
                <w:lang w:bidi="hi-IN"/>
              </w:rPr>
              <w:t>/</w:t>
            </w:r>
            <w:r w:rsidRPr="00143789">
              <w:rPr>
                <w:rFonts w:ascii="Arial" w:hAnsi="Arial" w:cs="Arial"/>
                <w:noProof/>
                <w:color w:val="000000"/>
                <w:spacing w:val="-2"/>
                <w:sz w:val="20"/>
                <w:szCs w:val="20"/>
              </w:rPr>
              <w:t xml:space="preserve">ISO 3696 </w:t>
            </w:r>
            <w:r w:rsidRPr="00143789">
              <w:rPr>
                <w:rFonts w:ascii="Arial" w:hAnsi="Arial" w:cs="Kokila"/>
                <w:noProof/>
                <w:color w:val="000000"/>
                <w:spacing w:val="-2"/>
                <w:sz w:val="20"/>
                <w:szCs w:val="20"/>
                <w:cs/>
                <w:lang w:bidi="hi-IN"/>
              </w:rPr>
              <w:t xml:space="preserve">/ </w:t>
            </w:r>
            <w:r w:rsidRPr="00143789">
              <w:rPr>
                <w:rFonts w:ascii="Arial" w:hAnsi="Arial" w:cs="Arial"/>
                <w:noProof/>
                <w:color w:val="000000"/>
                <w:spacing w:val="-2"/>
                <w:sz w:val="20"/>
                <w:szCs w:val="20"/>
              </w:rPr>
              <w:t xml:space="preserve">NCCLS Type I  </w:t>
            </w:r>
            <w:r w:rsidRPr="00143789">
              <w:rPr>
                <w:rFonts w:ascii="Arial" w:hAnsi="Arial" w:cs="Kokila"/>
                <w:noProof/>
                <w:color w:val="000000"/>
                <w:spacing w:val="-2"/>
                <w:sz w:val="20"/>
                <w:szCs w:val="20"/>
                <w:cs/>
                <w:lang w:bidi="hi-IN"/>
              </w:rPr>
              <w:t xml:space="preserve">/ </w:t>
            </w:r>
            <w:r w:rsidRPr="00143789">
              <w:rPr>
                <w:rFonts w:ascii="Arial" w:hAnsi="Arial" w:cs="Arial"/>
                <w:noProof/>
                <w:color w:val="000000"/>
                <w:spacing w:val="-2"/>
                <w:sz w:val="20"/>
                <w:szCs w:val="20"/>
              </w:rPr>
              <w:t xml:space="preserve">USP </w:t>
            </w:r>
            <w:r w:rsidRPr="00143789">
              <w:rPr>
                <w:rFonts w:ascii="Arial" w:hAnsi="Arial" w:cs="Kokila"/>
                <w:noProof/>
                <w:color w:val="000000"/>
                <w:spacing w:val="-2"/>
                <w:sz w:val="20"/>
                <w:szCs w:val="20"/>
                <w:cs/>
                <w:lang w:bidi="hi-IN"/>
              </w:rPr>
              <w:t xml:space="preserve">/  </w:t>
            </w:r>
            <w:r w:rsidRPr="00143789">
              <w:rPr>
                <w:rFonts w:ascii="Arial" w:hAnsi="Arial" w:cs="Arial"/>
                <w:noProof/>
                <w:color w:val="000000"/>
                <w:spacing w:val="-2"/>
                <w:sz w:val="20"/>
                <w:szCs w:val="20"/>
              </w:rPr>
              <w:t>EP Certification</w:t>
            </w:r>
            <w:r w:rsidRPr="00143789">
              <w:rPr>
                <w:rFonts w:ascii="Arial" w:hAnsi="Arial" w:cs="Kokila"/>
                <w:noProof/>
                <w:color w:val="000000"/>
                <w:spacing w:val="-2"/>
                <w:sz w:val="20"/>
                <w:szCs w:val="20"/>
                <w:cs/>
                <w:lang w:bidi="hi-IN"/>
              </w:rPr>
              <w:t>.</w:t>
            </w:r>
          </w:p>
          <w:p w:rsidR="000A72F5" w:rsidRPr="00FB12BE" w:rsidRDefault="00143789" w:rsidP="00F42B7A">
            <w:pPr>
              <w:widowControl w:val="0"/>
              <w:spacing w:line="250" w:lineRule="exact"/>
              <w:ind w:left="517" w:hanging="450"/>
              <w:rPr>
                <w:rFonts w:ascii="Arial" w:hAnsi="Arial" w:cs="Arial"/>
                <w:sz w:val="20"/>
                <w:szCs w:val="20"/>
              </w:rPr>
            </w:pPr>
            <w:r>
              <w:rPr>
                <w:rFonts w:ascii="Arial" w:hAnsi="Arial" w:cs="Arial"/>
                <w:noProof/>
                <w:color w:val="000000"/>
                <w:spacing w:val="-2"/>
                <w:sz w:val="20"/>
                <w:szCs w:val="20"/>
              </w:rPr>
              <w:t xml:space="preserve">10. </w:t>
            </w:r>
            <w:r w:rsidR="002C6AE1">
              <w:rPr>
                <w:rFonts w:ascii="Arial" w:hAnsi="Arial" w:cs="Arial"/>
                <w:noProof/>
                <w:color w:val="000000"/>
                <w:spacing w:val="-2"/>
                <w:sz w:val="20"/>
                <w:szCs w:val="20"/>
              </w:rPr>
              <w:t xml:space="preserve">  </w:t>
            </w:r>
            <w:r w:rsidR="000A72F5" w:rsidRPr="00FB12BE">
              <w:rPr>
                <w:rFonts w:ascii="Arial" w:hAnsi="Arial" w:cs="Arial"/>
                <w:noProof/>
                <w:color w:val="000000"/>
                <w:spacing w:val="-2"/>
                <w:sz w:val="20"/>
                <w:szCs w:val="20"/>
              </w:rPr>
              <w:t>A Compliance statement with original company literature from principal company must be supplied , clearly veryfying all specifications</w:t>
            </w:r>
            <w:r w:rsidR="000A72F5" w:rsidRPr="00FB12BE">
              <w:rPr>
                <w:rFonts w:ascii="Arial" w:hAnsi="Arial" w:cs="Kokila"/>
                <w:noProof/>
                <w:color w:val="000000"/>
                <w:spacing w:val="-2"/>
                <w:sz w:val="20"/>
                <w:szCs w:val="20"/>
                <w:cs/>
                <w:lang w:bidi="hi-IN"/>
              </w:rPr>
              <w:t>.</w:t>
            </w:r>
          </w:p>
          <w:p w:rsidR="000A72F5" w:rsidRPr="00FB12BE" w:rsidRDefault="000A72F5" w:rsidP="00F42B7A">
            <w:pPr>
              <w:spacing w:line="233" w:lineRule="exact"/>
              <w:ind w:left="517" w:hanging="450"/>
              <w:rPr>
                <w:rFonts w:ascii="Arial" w:hAnsi="Arial" w:cs="Arial"/>
                <w:sz w:val="20"/>
                <w:szCs w:val="20"/>
              </w:rPr>
            </w:pPr>
            <w:r w:rsidRPr="00FB12BE">
              <w:rPr>
                <w:rFonts w:ascii="Arial" w:hAnsi="Arial" w:cs="Arial"/>
                <w:sz w:val="20"/>
                <w:szCs w:val="20"/>
              </w:rPr>
              <w:t>11</w:t>
            </w:r>
            <w:r w:rsidRPr="00FB12BE">
              <w:rPr>
                <w:rFonts w:ascii="Arial" w:hAnsi="Arial" w:cs="Kokila"/>
                <w:sz w:val="20"/>
                <w:szCs w:val="20"/>
                <w:cs/>
                <w:lang w:bidi="hi-IN"/>
              </w:rPr>
              <w:t xml:space="preserve">) </w:t>
            </w:r>
            <w:r w:rsidRPr="00FB12BE">
              <w:rPr>
                <w:rFonts w:ascii="Arial" w:hAnsi="Arial" w:cs="Kokila" w:hint="cs"/>
                <w:sz w:val="20"/>
                <w:szCs w:val="20"/>
                <w:cs/>
                <w:lang w:bidi="hi-IN"/>
              </w:rPr>
              <w:t xml:space="preserve">          </w:t>
            </w:r>
            <w:r w:rsidRPr="00FB12BE">
              <w:rPr>
                <w:rFonts w:ascii="Arial" w:hAnsi="Arial" w:cs="Arial"/>
                <w:sz w:val="20"/>
                <w:szCs w:val="20"/>
              </w:rPr>
              <w:t>Others</w:t>
            </w:r>
            <w:r w:rsidRPr="00FB12BE">
              <w:rPr>
                <w:rFonts w:ascii="Arial" w:hAnsi="Arial" w:cs="Kokila"/>
                <w:sz w:val="20"/>
                <w:szCs w:val="20"/>
                <w:cs/>
                <w:lang w:bidi="hi-IN"/>
              </w:rPr>
              <w:t xml:space="preserve">: </w:t>
            </w:r>
            <w:r w:rsidRPr="00FB12BE">
              <w:rPr>
                <w:rFonts w:ascii="Arial" w:hAnsi="Arial" w:cs="Arial"/>
                <w:sz w:val="20"/>
                <w:szCs w:val="20"/>
              </w:rPr>
              <w:t xml:space="preserve"> Additional List of Consumables should be quoted as optional</w:t>
            </w:r>
            <w:r w:rsidRPr="00FB12BE">
              <w:rPr>
                <w:rFonts w:ascii="Arial" w:hAnsi="Arial" w:cs="Kokila"/>
                <w:sz w:val="20"/>
                <w:szCs w:val="20"/>
                <w:cs/>
                <w:lang w:bidi="hi-IN"/>
              </w:rPr>
              <w:t xml:space="preserve"> </w:t>
            </w:r>
            <w:r w:rsidRPr="00FB12BE">
              <w:rPr>
                <w:rFonts w:ascii="Arial" w:hAnsi="Arial" w:cs="Arial"/>
                <w:sz w:val="20"/>
                <w:szCs w:val="20"/>
              </w:rPr>
              <w:t>items</w:t>
            </w:r>
            <w:r w:rsidRPr="00FB12BE">
              <w:rPr>
                <w:rFonts w:ascii="Arial" w:hAnsi="Arial" w:cs="Kokila"/>
                <w:sz w:val="20"/>
                <w:szCs w:val="20"/>
                <w:cs/>
                <w:lang w:bidi="hi-IN"/>
              </w:rPr>
              <w:t>.</w:t>
            </w:r>
          </w:p>
          <w:p w:rsidR="000A72F5" w:rsidRDefault="000A72F5" w:rsidP="007C65B3">
            <w:pPr>
              <w:autoSpaceDE w:val="0"/>
              <w:autoSpaceDN w:val="0"/>
              <w:adjustRightInd w:val="0"/>
              <w:jc w:val="both"/>
              <w:rPr>
                <w:rFonts w:ascii="Arial" w:hAnsi="Arial" w:cs="Arial"/>
                <w:sz w:val="20"/>
                <w:szCs w:val="20"/>
                <w:lang w:val="en-IN" w:eastAsia="en-IN"/>
              </w:rPr>
            </w:pPr>
          </w:p>
        </w:tc>
        <w:tc>
          <w:tcPr>
            <w:tcW w:w="720" w:type="dxa"/>
          </w:tcPr>
          <w:p w:rsidR="000A72F5" w:rsidRDefault="00143789" w:rsidP="007C65B3">
            <w:pPr>
              <w:autoSpaceDE w:val="0"/>
              <w:autoSpaceDN w:val="0"/>
              <w:adjustRightInd w:val="0"/>
              <w:jc w:val="both"/>
              <w:rPr>
                <w:rFonts w:ascii="Arial" w:hAnsi="Arial" w:cs="Arial"/>
                <w:sz w:val="20"/>
                <w:szCs w:val="20"/>
                <w:lang w:val="en-IN" w:eastAsia="en-IN"/>
              </w:rPr>
            </w:pPr>
            <w:r>
              <w:rPr>
                <w:rFonts w:ascii="Arial" w:hAnsi="Arial" w:cs="Arial"/>
                <w:sz w:val="20"/>
                <w:szCs w:val="20"/>
                <w:lang w:val="en-IN" w:eastAsia="en-IN"/>
              </w:rPr>
              <w:lastRenderedPageBreak/>
              <w:t xml:space="preserve"> </w:t>
            </w:r>
          </w:p>
        </w:tc>
        <w:tc>
          <w:tcPr>
            <w:tcW w:w="625" w:type="dxa"/>
          </w:tcPr>
          <w:p w:rsidR="000A72F5" w:rsidRDefault="000A72F5" w:rsidP="007C65B3">
            <w:pPr>
              <w:autoSpaceDE w:val="0"/>
              <w:autoSpaceDN w:val="0"/>
              <w:adjustRightInd w:val="0"/>
              <w:jc w:val="both"/>
              <w:rPr>
                <w:rFonts w:ascii="Arial" w:hAnsi="Arial" w:cs="Arial"/>
                <w:sz w:val="20"/>
                <w:szCs w:val="20"/>
                <w:lang w:val="en-IN" w:eastAsia="en-IN"/>
              </w:rPr>
            </w:pPr>
          </w:p>
        </w:tc>
      </w:tr>
    </w:tbl>
    <w:p w:rsidR="007C65B3" w:rsidRPr="00EC00E9" w:rsidRDefault="007C65B3" w:rsidP="007C65B3">
      <w:pPr>
        <w:autoSpaceDE w:val="0"/>
        <w:autoSpaceDN w:val="0"/>
        <w:adjustRightInd w:val="0"/>
        <w:spacing w:after="0" w:line="240" w:lineRule="auto"/>
        <w:rPr>
          <w:rFonts w:ascii="Arial" w:hAnsi="Arial" w:cs="Arial"/>
          <w:sz w:val="20"/>
          <w:szCs w:val="20"/>
          <w:lang w:val="en-IN" w:eastAsia="en-IN"/>
        </w:rPr>
      </w:pPr>
    </w:p>
    <w:p w:rsidR="00F933F6" w:rsidRPr="00A34538" w:rsidRDefault="00F933F6" w:rsidP="00F933F6">
      <w:pPr>
        <w:rPr>
          <w:b/>
          <w:bCs/>
          <w:u w:val="single"/>
        </w:rPr>
      </w:pPr>
      <w:r w:rsidRPr="00A34538">
        <w:rPr>
          <w:b/>
          <w:bCs/>
          <w:u w:val="single"/>
        </w:rPr>
        <w:t xml:space="preserve">General </w:t>
      </w:r>
      <w:proofErr w:type="gramStart"/>
      <w:r w:rsidRPr="00A34538">
        <w:rPr>
          <w:b/>
          <w:bCs/>
          <w:u w:val="single"/>
        </w:rPr>
        <w:t>Condition</w:t>
      </w:r>
      <w:r>
        <w:rPr>
          <w:b/>
          <w:bCs/>
          <w:u w:val="single"/>
        </w:rPr>
        <w:t>s :</w:t>
      </w:r>
      <w:proofErr w:type="gramEnd"/>
      <w:r>
        <w:rPr>
          <w:b/>
          <w:bCs/>
          <w:u w:val="single"/>
        </w:rPr>
        <w:t xml:space="preserve"> -</w:t>
      </w:r>
    </w:p>
    <w:p w:rsidR="00F933F6" w:rsidRPr="00D93EC3" w:rsidRDefault="00F933F6" w:rsidP="00F933F6">
      <w:pPr>
        <w:pStyle w:val="ListParagraph"/>
        <w:numPr>
          <w:ilvl w:val="0"/>
          <w:numId w:val="14"/>
        </w:numPr>
        <w:tabs>
          <w:tab w:val="clear" w:pos="720"/>
          <w:tab w:val="num" w:pos="-3060"/>
        </w:tabs>
        <w:contextualSpacing w:val="0"/>
        <w:jc w:val="both"/>
        <w:rPr>
          <w:color w:val="000000"/>
        </w:rPr>
      </w:pPr>
      <w:r w:rsidRPr="00D93EC3">
        <w:rPr>
          <w:color w:val="000000"/>
        </w:rPr>
        <w:t xml:space="preserve">The complete system (hardware and software) with accessories, consumables necessary for start-up must be quoted. Maintenance kit, if any, should be quoted. </w:t>
      </w:r>
      <w:r w:rsidRPr="00D93EC3">
        <w:t>Any other absolutely essential accessories for the proper functioning / Operation of the equipment which is not mentioned above should be quoted along with the equipment.</w:t>
      </w:r>
      <w:r w:rsidRPr="00D93EC3">
        <w:rPr>
          <w:color w:val="000000"/>
        </w:rPr>
        <w:t xml:space="preserve">  </w:t>
      </w:r>
    </w:p>
    <w:p w:rsidR="00F933F6" w:rsidRPr="00D93EC3" w:rsidRDefault="00F933F6" w:rsidP="00F933F6">
      <w:pPr>
        <w:pStyle w:val="ListParagraph"/>
        <w:numPr>
          <w:ilvl w:val="0"/>
          <w:numId w:val="14"/>
        </w:numPr>
        <w:tabs>
          <w:tab w:val="clear" w:pos="720"/>
          <w:tab w:val="num" w:pos="-3060"/>
        </w:tabs>
        <w:contextualSpacing w:val="0"/>
        <w:jc w:val="both"/>
      </w:pPr>
      <w:r w:rsidRPr="00D93EC3">
        <w:t xml:space="preserve">Free installation </w:t>
      </w:r>
      <w:r>
        <w:t xml:space="preserve">and training </w:t>
      </w:r>
      <w:r w:rsidRPr="00D93EC3">
        <w:t xml:space="preserve">must be conducted.  </w:t>
      </w:r>
    </w:p>
    <w:p w:rsidR="00F933F6" w:rsidRPr="00D93EC3" w:rsidRDefault="00F933F6" w:rsidP="00F933F6">
      <w:pPr>
        <w:pStyle w:val="ListParagraph"/>
        <w:numPr>
          <w:ilvl w:val="0"/>
          <w:numId w:val="14"/>
        </w:numPr>
        <w:tabs>
          <w:tab w:val="clear" w:pos="720"/>
          <w:tab w:val="num" w:pos="-3060"/>
        </w:tabs>
        <w:contextualSpacing w:val="0"/>
        <w:jc w:val="both"/>
        <w:rPr>
          <w:lang w:val="fr-FR"/>
        </w:rPr>
      </w:pPr>
      <w:proofErr w:type="spellStart"/>
      <w:r w:rsidRPr="00D93EC3">
        <w:rPr>
          <w:lang w:val="fr-FR"/>
        </w:rPr>
        <w:t>Bidder</w:t>
      </w:r>
      <w:proofErr w:type="spellEnd"/>
      <w:r w:rsidRPr="00D93EC3">
        <w:rPr>
          <w:lang w:val="fr-FR"/>
        </w:rPr>
        <w:t xml:space="preserve"> </w:t>
      </w:r>
      <w:proofErr w:type="spellStart"/>
      <w:r w:rsidRPr="00D93EC3">
        <w:rPr>
          <w:lang w:val="fr-FR"/>
        </w:rPr>
        <w:t>should</w:t>
      </w:r>
      <w:proofErr w:type="spellEnd"/>
      <w:r w:rsidRPr="00D93EC3">
        <w:rPr>
          <w:lang w:val="fr-FR"/>
        </w:rPr>
        <w:t xml:space="preserve"> </w:t>
      </w:r>
      <w:proofErr w:type="spellStart"/>
      <w:r w:rsidRPr="00D93EC3">
        <w:rPr>
          <w:lang w:val="fr-FR"/>
        </w:rPr>
        <w:t>give</w:t>
      </w:r>
      <w:proofErr w:type="spellEnd"/>
      <w:r w:rsidRPr="00D93EC3">
        <w:rPr>
          <w:lang w:val="fr-FR"/>
        </w:rPr>
        <w:t xml:space="preserve"> compliance </w:t>
      </w:r>
      <w:proofErr w:type="spellStart"/>
      <w:r w:rsidRPr="00D93EC3">
        <w:rPr>
          <w:lang w:val="fr-FR"/>
        </w:rPr>
        <w:t>statement</w:t>
      </w:r>
      <w:proofErr w:type="spellEnd"/>
      <w:r w:rsidRPr="00D93EC3">
        <w:rPr>
          <w:lang w:val="fr-FR"/>
        </w:rPr>
        <w:t xml:space="preserve"> point </w:t>
      </w:r>
      <w:proofErr w:type="spellStart"/>
      <w:r w:rsidRPr="00D93EC3">
        <w:rPr>
          <w:lang w:val="fr-FR"/>
        </w:rPr>
        <w:t>wise</w:t>
      </w:r>
      <w:proofErr w:type="spellEnd"/>
      <w:r w:rsidRPr="00D93EC3">
        <w:rPr>
          <w:lang w:val="fr-FR"/>
        </w:rPr>
        <w:t xml:space="preserve"> </w:t>
      </w:r>
      <w:proofErr w:type="spellStart"/>
      <w:r w:rsidRPr="00D93EC3">
        <w:rPr>
          <w:lang w:val="fr-FR"/>
        </w:rPr>
        <w:t>showing</w:t>
      </w:r>
      <w:proofErr w:type="spellEnd"/>
      <w:r w:rsidRPr="00D93EC3">
        <w:rPr>
          <w:lang w:val="fr-FR"/>
        </w:rPr>
        <w:t>/</w:t>
      </w:r>
      <w:proofErr w:type="spellStart"/>
      <w:r w:rsidRPr="00D93EC3">
        <w:rPr>
          <w:lang w:val="fr-FR"/>
        </w:rPr>
        <w:t>highlighting</w:t>
      </w:r>
      <w:proofErr w:type="spellEnd"/>
      <w:r w:rsidRPr="00D93EC3">
        <w:rPr>
          <w:lang w:val="fr-FR"/>
        </w:rPr>
        <w:t xml:space="preserve"> items part no/serial </w:t>
      </w:r>
      <w:proofErr w:type="spellStart"/>
      <w:r w:rsidRPr="00D93EC3">
        <w:rPr>
          <w:lang w:val="fr-FR"/>
        </w:rPr>
        <w:t>number</w:t>
      </w:r>
      <w:proofErr w:type="spellEnd"/>
      <w:r w:rsidRPr="00D93EC3">
        <w:rPr>
          <w:lang w:val="fr-FR"/>
        </w:rPr>
        <w:t xml:space="preserve"> as </w:t>
      </w:r>
      <w:proofErr w:type="spellStart"/>
      <w:r w:rsidRPr="00D93EC3">
        <w:rPr>
          <w:lang w:val="fr-FR"/>
        </w:rPr>
        <w:t>quoted</w:t>
      </w:r>
      <w:proofErr w:type="spellEnd"/>
      <w:r w:rsidRPr="00D93EC3">
        <w:rPr>
          <w:lang w:val="fr-FR"/>
        </w:rPr>
        <w:t xml:space="preserve"> in </w:t>
      </w:r>
      <w:proofErr w:type="spellStart"/>
      <w:r w:rsidRPr="00D93EC3">
        <w:rPr>
          <w:lang w:val="fr-FR"/>
        </w:rPr>
        <w:t>their</w:t>
      </w:r>
      <w:proofErr w:type="spellEnd"/>
      <w:r w:rsidRPr="00D93EC3">
        <w:rPr>
          <w:lang w:val="fr-FR"/>
        </w:rPr>
        <w:t xml:space="preserve"> </w:t>
      </w:r>
      <w:proofErr w:type="spellStart"/>
      <w:r w:rsidRPr="00D93EC3">
        <w:rPr>
          <w:lang w:val="fr-FR"/>
        </w:rPr>
        <w:t>quotation</w:t>
      </w:r>
      <w:proofErr w:type="spellEnd"/>
      <w:r w:rsidRPr="00D93EC3">
        <w:rPr>
          <w:lang w:val="fr-FR"/>
        </w:rPr>
        <w:t xml:space="preserve"> for </w:t>
      </w:r>
      <w:proofErr w:type="spellStart"/>
      <w:r w:rsidRPr="00D93EC3">
        <w:rPr>
          <w:lang w:val="fr-FR"/>
        </w:rPr>
        <w:t>comprehensive</w:t>
      </w:r>
      <w:proofErr w:type="spellEnd"/>
      <w:r w:rsidRPr="00D93EC3">
        <w:rPr>
          <w:lang w:val="fr-FR"/>
        </w:rPr>
        <w:t xml:space="preserve"> </w:t>
      </w:r>
      <w:proofErr w:type="spellStart"/>
      <w:r w:rsidRPr="00D93EC3">
        <w:rPr>
          <w:lang w:val="fr-FR"/>
        </w:rPr>
        <w:t>technical</w:t>
      </w:r>
      <w:proofErr w:type="spellEnd"/>
      <w:r w:rsidRPr="00D93EC3">
        <w:rPr>
          <w:lang w:val="fr-FR"/>
        </w:rPr>
        <w:t xml:space="preserve"> </w:t>
      </w:r>
      <w:proofErr w:type="spellStart"/>
      <w:r w:rsidRPr="00D93EC3">
        <w:rPr>
          <w:lang w:val="fr-FR"/>
        </w:rPr>
        <w:t>comparison</w:t>
      </w:r>
      <w:proofErr w:type="spellEnd"/>
      <w:r w:rsidRPr="00D93EC3">
        <w:rPr>
          <w:lang w:val="fr-FR"/>
        </w:rPr>
        <w:t xml:space="preserve">. Proof of compliance </w:t>
      </w:r>
      <w:proofErr w:type="spellStart"/>
      <w:r w:rsidRPr="00D93EC3">
        <w:rPr>
          <w:lang w:val="fr-FR"/>
        </w:rPr>
        <w:t>should</w:t>
      </w:r>
      <w:proofErr w:type="spellEnd"/>
      <w:r w:rsidRPr="00D93EC3">
        <w:rPr>
          <w:lang w:val="fr-FR"/>
        </w:rPr>
        <w:t xml:space="preserve"> </w:t>
      </w:r>
      <w:proofErr w:type="spellStart"/>
      <w:r w:rsidRPr="00D93EC3">
        <w:rPr>
          <w:lang w:val="fr-FR"/>
        </w:rPr>
        <w:t>be</w:t>
      </w:r>
      <w:proofErr w:type="spellEnd"/>
      <w:r w:rsidRPr="00D93EC3">
        <w:rPr>
          <w:lang w:val="fr-FR"/>
        </w:rPr>
        <w:t xml:space="preserve"> </w:t>
      </w:r>
      <w:proofErr w:type="spellStart"/>
      <w:r w:rsidRPr="00D93EC3">
        <w:rPr>
          <w:lang w:val="fr-FR"/>
        </w:rPr>
        <w:t>mentioned</w:t>
      </w:r>
      <w:proofErr w:type="spellEnd"/>
      <w:r w:rsidRPr="00D93EC3">
        <w:rPr>
          <w:lang w:val="fr-FR"/>
        </w:rPr>
        <w:t xml:space="preserve"> point </w:t>
      </w:r>
      <w:proofErr w:type="spellStart"/>
      <w:r w:rsidRPr="00D93EC3">
        <w:rPr>
          <w:lang w:val="fr-FR"/>
        </w:rPr>
        <w:t>wise</w:t>
      </w:r>
      <w:proofErr w:type="spellEnd"/>
      <w:r w:rsidRPr="00D93EC3">
        <w:rPr>
          <w:lang w:val="fr-FR"/>
        </w:rPr>
        <w:t xml:space="preserve"> in the catalogue.</w:t>
      </w:r>
    </w:p>
    <w:p w:rsidR="00F933F6" w:rsidRPr="00D93EC3" w:rsidRDefault="00F933F6" w:rsidP="00F933F6">
      <w:pPr>
        <w:pStyle w:val="ListParagraph"/>
        <w:numPr>
          <w:ilvl w:val="0"/>
          <w:numId w:val="14"/>
        </w:numPr>
        <w:tabs>
          <w:tab w:val="clear" w:pos="720"/>
          <w:tab w:val="num" w:pos="-3060"/>
        </w:tabs>
        <w:contextualSpacing w:val="0"/>
        <w:jc w:val="both"/>
        <w:rPr>
          <w:lang w:val="fr-FR"/>
        </w:rPr>
      </w:pPr>
      <w:proofErr w:type="spellStart"/>
      <w:r w:rsidRPr="00D93EC3">
        <w:rPr>
          <w:lang w:val="fr-FR"/>
        </w:rPr>
        <w:t>Failing</w:t>
      </w:r>
      <w:proofErr w:type="spellEnd"/>
      <w:r w:rsidRPr="00D93EC3">
        <w:rPr>
          <w:lang w:val="fr-FR"/>
        </w:rPr>
        <w:t xml:space="preserve"> in compliance and proof of compliance </w:t>
      </w:r>
      <w:proofErr w:type="spellStart"/>
      <w:r w:rsidRPr="00D93EC3">
        <w:rPr>
          <w:lang w:val="fr-FR"/>
        </w:rPr>
        <w:t>will</w:t>
      </w:r>
      <w:proofErr w:type="spellEnd"/>
      <w:r w:rsidRPr="00D93EC3">
        <w:rPr>
          <w:lang w:val="fr-FR"/>
        </w:rPr>
        <w:t xml:space="preserve"> cause </w:t>
      </w:r>
      <w:proofErr w:type="spellStart"/>
      <w:r w:rsidRPr="00D93EC3">
        <w:rPr>
          <w:lang w:val="fr-FR"/>
        </w:rPr>
        <w:t>cancellation</w:t>
      </w:r>
      <w:proofErr w:type="spellEnd"/>
      <w:r w:rsidRPr="00D93EC3">
        <w:rPr>
          <w:lang w:val="fr-FR"/>
        </w:rPr>
        <w:t xml:space="preserve"> of the </w:t>
      </w:r>
      <w:proofErr w:type="spellStart"/>
      <w:r w:rsidRPr="00D93EC3">
        <w:rPr>
          <w:lang w:val="fr-FR"/>
        </w:rPr>
        <w:t>bid</w:t>
      </w:r>
      <w:proofErr w:type="spellEnd"/>
      <w:r w:rsidRPr="00D93EC3">
        <w:rPr>
          <w:lang w:val="fr-FR"/>
        </w:rPr>
        <w:t xml:space="preserve"> </w:t>
      </w:r>
      <w:proofErr w:type="spellStart"/>
      <w:r w:rsidRPr="00D93EC3">
        <w:rPr>
          <w:lang w:val="fr-FR"/>
        </w:rPr>
        <w:t>without</w:t>
      </w:r>
      <w:proofErr w:type="spellEnd"/>
      <w:r w:rsidRPr="00D93EC3">
        <w:rPr>
          <w:lang w:val="fr-FR"/>
        </w:rPr>
        <w:t xml:space="preserve"> </w:t>
      </w:r>
      <w:proofErr w:type="spellStart"/>
      <w:r w:rsidRPr="00D93EC3">
        <w:rPr>
          <w:lang w:val="fr-FR"/>
        </w:rPr>
        <w:t>any</w:t>
      </w:r>
      <w:proofErr w:type="spellEnd"/>
      <w:r w:rsidRPr="00D93EC3">
        <w:rPr>
          <w:lang w:val="fr-FR"/>
        </w:rPr>
        <w:t xml:space="preserve"> </w:t>
      </w:r>
      <w:proofErr w:type="spellStart"/>
      <w:r w:rsidRPr="00D93EC3">
        <w:rPr>
          <w:lang w:val="fr-FR"/>
        </w:rPr>
        <w:t>further</w:t>
      </w:r>
      <w:proofErr w:type="spellEnd"/>
      <w:r w:rsidRPr="00D93EC3">
        <w:rPr>
          <w:lang w:val="fr-FR"/>
        </w:rPr>
        <w:t xml:space="preserve"> notice/information</w:t>
      </w:r>
      <w:proofErr w:type="gramStart"/>
      <w:r w:rsidRPr="00D93EC3">
        <w:rPr>
          <w:lang w:val="fr-FR"/>
        </w:rPr>
        <w:t>..</w:t>
      </w:r>
      <w:proofErr w:type="gramEnd"/>
    </w:p>
    <w:p w:rsidR="00F933F6" w:rsidRPr="00D93EC3" w:rsidRDefault="00F933F6" w:rsidP="00F933F6">
      <w:pPr>
        <w:numPr>
          <w:ilvl w:val="0"/>
          <w:numId w:val="14"/>
        </w:numPr>
        <w:spacing w:after="0" w:line="240" w:lineRule="auto"/>
        <w:jc w:val="both"/>
        <w:rPr>
          <w:lang w:val="fr-FR"/>
        </w:rPr>
      </w:pPr>
      <w:r w:rsidRPr="00D93EC3">
        <w:rPr>
          <w:lang w:val="fr-FR"/>
        </w:rPr>
        <w:t xml:space="preserve">The </w:t>
      </w:r>
      <w:proofErr w:type="spellStart"/>
      <w:r w:rsidRPr="00D93EC3">
        <w:rPr>
          <w:lang w:val="fr-FR"/>
        </w:rPr>
        <w:t>bidder</w:t>
      </w:r>
      <w:proofErr w:type="spellEnd"/>
      <w:r w:rsidRPr="00D93EC3">
        <w:rPr>
          <w:lang w:val="fr-FR"/>
        </w:rPr>
        <w:t xml:space="preserve"> </w:t>
      </w:r>
      <w:proofErr w:type="spellStart"/>
      <w:r w:rsidRPr="00D93EC3">
        <w:rPr>
          <w:lang w:val="fr-FR"/>
        </w:rPr>
        <w:t>should</w:t>
      </w:r>
      <w:proofErr w:type="spellEnd"/>
      <w:r w:rsidRPr="00D93EC3">
        <w:rPr>
          <w:lang w:val="fr-FR"/>
        </w:rPr>
        <w:t xml:space="preserve"> have </w:t>
      </w:r>
      <w:proofErr w:type="spellStart"/>
      <w:r w:rsidRPr="00D93EC3">
        <w:rPr>
          <w:lang w:val="fr-FR"/>
        </w:rPr>
        <w:t>supplied</w:t>
      </w:r>
      <w:proofErr w:type="spellEnd"/>
      <w:r w:rsidRPr="00D93EC3">
        <w:rPr>
          <w:lang w:val="fr-FR"/>
        </w:rPr>
        <w:t xml:space="preserve"> at least </w:t>
      </w:r>
      <w:proofErr w:type="spellStart"/>
      <w:r w:rsidR="001769B7">
        <w:rPr>
          <w:lang w:val="fr-FR"/>
        </w:rPr>
        <w:t>three</w:t>
      </w:r>
      <w:proofErr w:type="spellEnd"/>
      <w:r w:rsidRPr="00D93EC3">
        <w:rPr>
          <w:lang w:val="fr-FR"/>
        </w:rPr>
        <w:t xml:space="preserve"> </w:t>
      </w:r>
      <w:proofErr w:type="spellStart"/>
      <w:r>
        <w:rPr>
          <w:lang w:val="fr-FR"/>
        </w:rPr>
        <w:t>equipments</w:t>
      </w:r>
      <w:proofErr w:type="spellEnd"/>
      <w:r>
        <w:rPr>
          <w:lang w:val="fr-FR"/>
        </w:rPr>
        <w:t xml:space="preserve"> (</w:t>
      </w:r>
      <w:proofErr w:type="spellStart"/>
      <w:r>
        <w:rPr>
          <w:lang w:val="fr-FR"/>
        </w:rPr>
        <w:t>quoted</w:t>
      </w:r>
      <w:proofErr w:type="spellEnd"/>
      <w:r>
        <w:rPr>
          <w:lang w:val="fr-FR"/>
        </w:rPr>
        <w:t xml:space="preserve"> </w:t>
      </w:r>
      <w:proofErr w:type="spellStart"/>
      <w:r>
        <w:rPr>
          <w:lang w:val="fr-FR"/>
        </w:rPr>
        <w:t>equipment</w:t>
      </w:r>
      <w:proofErr w:type="spellEnd"/>
      <w:r>
        <w:rPr>
          <w:lang w:val="fr-FR"/>
        </w:rPr>
        <w:t xml:space="preserve">) </w:t>
      </w:r>
      <w:r w:rsidRPr="00D93EC3">
        <w:rPr>
          <w:lang w:val="fr-FR"/>
        </w:rPr>
        <w:t xml:space="preserve">to </w:t>
      </w:r>
      <w:proofErr w:type="spellStart"/>
      <w:r w:rsidRPr="00D93EC3">
        <w:rPr>
          <w:lang w:val="fr-FR"/>
        </w:rPr>
        <w:t>any</w:t>
      </w:r>
      <w:proofErr w:type="spellEnd"/>
      <w:r w:rsidRPr="00D93EC3">
        <w:rPr>
          <w:lang w:val="fr-FR"/>
        </w:rPr>
        <w:t xml:space="preserve"> Central </w:t>
      </w:r>
      <w:proofErr w:type="spellStart"/>
      <w:r w:rsidRPr="00D93EC3">
        <w:rPr>
          <w:lang w:val="fr-FR"/>
        </w:rPr>
        <w:t>Govt</w:t>
      </w:r>
      <w:proofErr w:type="spellEnd"/>
      <w:proofErr w:type="gramStart"/>
      <w:r w:rsidRPr="00D93EC3">
        <w:rPr>
          <w:lang w:val="fr-FR"/>
        </w:rPr>
        <w:t>./</w:t>
      </w:r>
      <w:proofErr w:type="gramEnd"/>
      <w:r w:rsidRPr="00D93EC3">
        <w:rPr>
          <w:lang w:val="fr-FR"/>
        </w:rPr>
        <w:t xml:space="preserve">State </w:t>
      </w:r>
      <w:proofErr w:type="spellStart"/>
      <w:r w:rsidRPr="00D93EC3">
        <w:rPr>
          <w:lang w:val="fr-FR"/>
        </w:rPr>
        <w:t>Govt</w:t>
      </w:r>
      <w:proofErr w:type="spellEnd"/>
      <w:r w:rsidRPr="00D93EC3">
        <w:rPr>
          <w:lang w:val="fr-FR"/>
        </w:rPr>
        <w:t>./</w:t>
      </w:r>
      <w:proofErr w:type="spellStart"/>
      <w:r w:rsidRPr="00D93EC3">
        <w:rPr>
          <w:lang w:val="fr-FR"/>
        </w:rPr>
        <w:t>PSUs</w:t>
      </w:r>
      <w:proofErr w:type="spellEnd"/>
      <w:r w:rsidRPr="00D93EC3">
        <w:rPr>
          <w:lang w:val="fr-FR"/>
        </w:rPr>
        <w:t>/</w:t>
      </w:r>
      <w:proofErr w:type="spellStart"/>
      <w:r w:rsidRPr="00D93EC3">
        <w:rPr>
          <w:lang w:val="fr-FR"/>
        </w:rPr>
        <w:t>Autonomous</w:t>
      </w:r>
      <w:proofErr w:type="spellEnd"/>
      <w:r w:rsidRPr="00D93EC3">
        <w:rPr>
          <w:lang w:val="fr-FR"/>
        </w:rPr>
        <w:t xml:space="preserve"> bodies</w:t>
      </w:r>
      <w:r w:rsidRPr="00F346DC">
        <w:rPr>
          <w:lang w:val="fr-FR"/>
        </w:rPr>
        <w:t xml:space="preserve"> </w:t>
      </w:r>
      <w:r w:rsidRPr="00D93EC3">
        <w:rPr>
          <w:lang w:val="fr-FR"/>
        </w:rPr>
        <w:t xml:space="preserve">in the </w:t>
      </w:r>
      <w:proofErr w:type="spellStart"/>
      <w:r w:rsidRPr="00D93EC3">
        <w:rPr>
          <w:lang w:val="fr-FR"/>
        </w:rPr>
        <w:t>past</w:t>
      </w:r>
      <w:proofErr w:type="spellEnd"/>
      <w:r w:rsidRPr="00D93EC3">
        <w:rPr>
          <w:lang w:val="fr-FR"/>
        </w:rPr>
        <w:t xml:space="preserve"> </w:t>
      </w:r>
      <w:r>
        <w:rPr>
          <w:lang w:val="fr-FR"/>
        </w:rPr>
        <w:t xml:space="preserve">five </w:t>
      </w:r>
      <w:proofErr w:type="spellStart"/>
      <w:r w:rsidRPr="00D93EC3">
        <w:rPr>
          <w:lang w:val="fr-FR"/>
        </w:rPr>
        <w:t>years</w:t>
      </w:r>
      <w:proofErr w:type="spellEnd"/>
      <w:r w:rsidRPr="00D93EC3">
        <w:rPr>
          <w:lang w:val="fr-FR"/>
        </w:rPr>
        <w:t xml:space="preserve">.  </w:t>
      </w:r>
      <w:r w:rsidRPr="00D93EC3">
        <w:rPr>
          <w:rFonts w:cs="Arial"/>
          <w:u w:val="single"/>
        </w:rPr>
        <w:t>The details should be incorporated in the performance statement form along with documentary evidence.</w:t>
      </w:r>
    </w:p>
    <w:p w:rsidR="00F933F6" w:rsidRPr="00D93EC3" w:rsidRDefault="00F933F6" w:rsidP="00F933F6">
      <w:pPr>
        <w:pStyle w:val="ListParagraph"/>
        <w:numPr>
          <w:ilvl w:val="0"/>
          <w:numId w:val="14"/>
        </w:numPr>
        <w:tabs>
          <w:tab w:val="clear" w:pos="720"/>
          <w:tab w:val="num" w:pos="-3060"/>
        </w:tabs>
        <w:contextualSpacing w:val="0"/>
        <w:jc w:val="both"/>
        <w:rPr>
          <w:lang w:val="fr-FR"/>
        </w:rPr>
      </w:pPr>
      <w:r w:rsidRPr="00D93EC3">
        <w:rPr>
          <w:lang w:val="fr-FR"/>
        </w:rPr>
        <w:t xml:space="preserve">Item </w:t>
      </w:r>
      <w:proofErr w:type="spellStart"/>
      <w:r w:rsidRPr="00D93EC3">
        <w:rPr>
          <w:lang w:val="fr-FR"/>
        </w:rPr>
        <w:t>wise</w:t>
      </w:r>
      <w:proofErr w:type="spellEnd"/>
      <w:r w:rsidRPr="00D93EC3">
        <w:rPr>
          <w:lang w:val="fr-FR"/>
        </w:rPr>
        <w:t xml:space="preserve"> rate </w:t>
      </w:r>
      <w:proofErr w:type="spellStart"/>
      <w:r w:rsidRPr="00D93EC3">
        <w:rPr>
          <w:lang w:val="fr-FR"/>
        </w:rPr>
        <w:t>should</w:t>
      </w:r>
      <w:proofErr w:type="spellEnd"/>
      <w:r w:rsidRPr="00D93EC3">
        <w:rPr>
          <w:lang w:val="fr-FR"/>
        </w:rPr>
        <w:t xml:space="preserve"> </w:t>
      </w:r>
      <w:proofErr w:type="spellStart"/>
      <w:r w:rsidRPr="00D93EC3">
        <w:rPr>
          <w:lang w:val="fr-FR"/>
        </w:rPr>
        <w:t>be</w:t>
      </w:r>
      <w:proofErr w:type="spellEnd"/>
      <w:r w:rsidRPr="00D93EC3">
        <w:rPr>
          <w:lang w:val="fr-FR"/>
        </w:rPr>
        <w:t xml:space="preserve"> </w:t>
      </w:r>
      <w:proofErr w:type="spellStart"/>
      <w:r w:rsidRPr="00D93EC3">
        <w:rPr>
          <w:lang w:val="fr-FR"/>
        </w:rPr>
        <w:t>provided</w:t>
      </w:r>
      <w:proofErr w:type="spellEnd"/>
      <w:r w:rsidRPr="00D93EC3">
        <w:rPr>
          <w:lang w:val="fr-FR"/>
        </w:rPr>
        <w:t xml:space="preserve"> in the </w:t>
      </w:r>
      <w:proofErr w:type="spellStart"/>
      <w:r w:rsidRPr="00D93EC3">
        <w:rPr>
          <w:lang w:val="fr-FR"/>
        </w:rPr>
        <w:t>price</w:t>
      </w:r>
      <w:proofErr w:type="spellEnd"/>
      <w:r w:rsidRPr="00D93EC3">
        <w:rPr>
          <w:lang w:val="fr-FR"/>
        </w:rPr>
        <w:t xml:space="preserve"> </w:t>
      </w:r>
      <w:proofErr w:type="spellStart"/>
      <w:r w:rsidRPr="00D93EC3">
        <w:rPr>
          <w:lang w:val="fr-FR"/>
        </w:rPr>
        <w:t>bid</w:t>
      </w:r>
      <w:proofErr w:type="spellEnd"/>
      <w:r w:rsidRPr="00D93EC3">
        <w:rPr>
          <w:lang w:val="fr-FR"/>
        </w:rPr>
        <w:t xml:space="preserve">.  </w:t>
      </w:r>
    </w:p>
    <w:p w:rsidR="00F933F6" w:rsidRPr="00F933F6" w:rsidRDefault="00F933F6" w:rsidP="00F933F6">
      <w:pPr>
        <w:pStyle w:val="ListParagraph"/>
        <w:numPr>
          <w:ilvl w:val="0"/>
          <w:numId w:val="14"/>
        </w:numPr>
        <w:tabs>
          <w:tab w:val="clear" w:pos="720"/>
          <w:tab w:val="num" w:pos="-3060"/>
        </w:tabs>
        <w:contextualSpacing w:val="0"/>
        <w:jc w:val="both"/>
        <w:rPr>
          <w:lang w:val="fr-FR"/>
        </w:rPr>
      </w:pPr>
      <w:r w:rsidRPr="00D93EC3">
        <w:rPr>
          <w:bCs/>
        </w:rPr>
        <w:t xml:space="preserve">The bidder is also requested to quote for the </w:t>
      </w:r>
      <w:r>
        <w:rPr>
          <w:bCs/>
        </w:rPr>
        <w:t xml:space="preserve">AMC (Annexure “A”) </w:t>
      </w:r>
      <w:r w:rsidRPr="00D93EC3">
        <w:rPr>
          <w:bCs/>
        </w:rPr>
        <w:t>and CMC/Extended Warranty</w:t>
      </w:r>
      <w:r>
        <w:rPr>
          <w:bCs/>
        </w:rPr>
        <w:t xml:space="preserve"> (Annexure “B”)</w:t>
      </w:r>
      <w:r w:rsidRPr="00D93EC3">
        <w:rPr>
          <w:bCs/>
        </w:rPr>
        <w:t xml:space="preserve"> of five years after the completion of warranty from the date of installation.</w:t>
      </w:r>
      <w:r>
        <w:rPr>
          <w:bCs/>
        </w:rPr>
        <w:t xml:space="preserve"> (optional)</w:t>
      </w:r>
    </w:p>
    <w:p w:rsidR="00F933F6" w:rsidRPr="00F933F6" w:rsidRDefault="00F933F6" w:rsidP="00F838A2">
      <w:pPr>
        <w:pStyle w:val="ListParagraph"/>
        <w:numPr>
          <w:ilvl w:val="0"/>
          <w:numId w:val="14"/>
        </w:numPr>
        <w:autoSpaceDE w:val="0"/>
        <w:autoSpaceDN w:val="0"/>
        <w:adjustRightInd w:val="0"/>
        <w:jc w:val="both"/>
        <w:rPr>
          <w:rFonts w:ascii="Arial" w:hAnsi="Arial" w:cs="Arial"/>
          <w:sz w:val="20"/>
          <w:szCs w:val="20"/>
          <w:u w:val="single"/>
          <w:lang w:eastAsia="en-IN"/>
        </w:rPr>
      </w:pPr>
      <w:r w:rsidRPr="00F933F6">
        <w:rPr>
          <w:bCs/>
          <w:u w:val="single"/>
        </w:rPr>
        <w:t xml:space="preserve">Those firms who are quoting the rates in foreign currency should clear the items from the New Delhi Airport and hand over the same to </w:t>
      </w:r>
      <w:r w:rsidR="00BB2850">
        <w:rPr>
          <w:bCs/>
          <w:u w:val="single"/>
        </w:rPr>
        <w:t>CIAB</w:t>
      </w:r>
      <w:r w:rsidRPr="00F933F6">
        <w:rPr>
          <w:bCs/>
          <w:u w:val="single"/>
        </w:rPr>
        <w:t xml:space="preserve">, Mohali.  </w:t>
      </w:r>
      <w:r w:rsidR="00C32F22">
        <w:rPr>
          <w:bCs/>
          <w:u w:val="single"/>
        </w:rPr>
        <w:t>CIAB</w:t>
      </w:r>
      <w:r w:rsidRPr="00F933F6">
        <w:rPr>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F933F6" w:rsidRDefault="00F933F6" w:rsidP="007C65B3">
      <w:pPr>
        <w:autoSpaceDE w:val="0"/>
        <w:autoSpaceDN w:val="0"/>
        <w:adjustRightInd w:val="0"/>
        <w:spacing w:after="0" w:line="240" w:lineRule="auto"/>
        <w:rPr>
          <w:rFonts w:ascii="Arial" w:hAnsi="Arial" w:cs="Arial"/>
          <w:sz w:val="20"/>
          <w:szCs w:val="20"/>
          <w:u w:val="single"/>
          <w:lang w:val="en-IN" w:eastAsia="en-IN"/>
        </w:rPr>
      </w:pPr>
    </w:p>
    <w:p w:rsidR="00D629C0" w:rsidRDefault="00D629C0" w:rsidP="007C65B3">
      <w:pPr>
        <w:autoSpaceDE w:val="0"/>
        <w:autoSpaceDN w:val="0"/>
        <w:adjustRightInd w:val="0"/>
        <w:spacing w:after="0" w:line="240" w:lineRule="auto"/>
        <w:rPr>
          <w:rFonts w:ascii="Arial" w:hAnsi="Arial" w:cs="Arial"/>
          <w:sz w:val="20"/>
          <w:szCs w:val="20"/>
          <w:u w:val="single"/>
          <w:lang w:val="en-IN" w:eastAsia="en-IN"/>
        </w:rPr>
      </w:pPr>
    </w:p>
    <w:p w:rsidR="00D629C0" w:rsidRDefault="00D629C0" w:rsidP="007C65B3">
      <w:pPr>
        <w:autoSpaceDE w:val="0"/>
        <w:autoSpaceDN w:val="0"/>
        <w:adjustRightInd w:val="0"/>
        <w:spacing w:after="0" w:line="240" w:lineRule="auto"/>
        <w:rPr>
          <w:rFonts w:ascii="Arial" w:hAnsi="Arial" w:cs="Arial"/>
          <w:sz w:val="20"/>
          <w:szCs w:val="20"/>
          <w:u w:val="single"/>
          <w:lang w:val="en-IN" w:eastAsia="en-IN"/>
        </w:rPr>
      </w:pPr>
    </w:p>
    <w:p w:rsidR="00D629C0" w:rsidRDefault="00D629C0" w:rsidP="007C65B3">
      <w:pPr>
        <w:autoSpaceDE w:val="0"/>
        <w:autoSpaceDN w:val="0"/>
        <w:adjustRightInd w:val="0"/>
        <w:spacing w:after="0" w:line="240" w:lineRule="auto"/>
        <w:rPr>
          <w:rFonts w:ascii="Arial" w:hAnsi="Arial" w:cs="Arial"/>
          <w:sz w:val="20"/>
          <w:szCs w:val="20"/>
          <w:u w:val="single"/>
          <w:lang w:val="en-IN" w:eastAsia="en-IN"/>
        </w:rPr>
      </w:pPr>
    </w:p>
    <w:p w:rsidR="007C65B3" w:rsidRDefault="002012FB" w:rsidP="007C65B3">
      <w:pPr>
        <w:autoSpaceDE w:val="0"/>
        <w:autoSpaceDN w:val="0"/>
        <w:adjustRightInd w:val="0"/>
        <w:spacing w:after="0" w:line="240" w:lineRule="auto"/>
        <w:rPr>
          <w:rFonts w:ascii="Arial" w:hAnsi="Arial" w:cs="Arial"/>
          <w:sz w:val="20"/>
          <w:szCs w:val="20"/>
          <w:u w:val="single"/>
          <w:lang w:val="en-IN" w:eastAsia="en-IN"/>
        </w:rPr>
      </w:pPr>
      <w:r>
        <w:rPr>
          <w:rFonts w:ascii="Arial" w:hAnsi="Arial" w:cs="Arial"/>
          <w:sz w:val="20"/>
          <w:szCs w:val="20"/>
          <w:u w:val="single"/>
          <w:lang w:val="en-IN" w:eastAsia="en-IN"/>
        </w:rPr>
        <w:t>BEFORE Q</w:t>
      </w:r>
      <w:r w:rsidR="007C65B3" w:rsidRPr="00EC00E9">
        <w:rPr>
          <w:rFonts w:ascii="Arial" w:hAnsi="Arial" w:cs="Arial"/>
          <w:sz w:val="20"/>
          <w:szCs w:val="20"/>
          <w:u w:val="single"/>
          <w:lang w:val="en-IN" w:eastAsia="en-IN"/>
        </w:rPr>
        <w:t>UOTING, PLEASE READ THE INSTRUCTIONS OVERLEAF CAREFULLY</w:t>
      </w:r>
    </w:p>
    <w:p w:rsidR="004E1FCE" w:rsidRPr="00EC00E9" w:rsidRDefault="004E1FCE" w:rsidP="007C65B3">
      <w:pPr>
        <w:autoSpaceDE w:val="0"/>
        <w:autoSpaceDN w:val="0"/>
        <w:adjustRightInd w:val="0"/>
        <w:spacing w:after="0" w:line="240" w:lineRule="auto"/>
        <w:rPr>
          <w:rFonts w:ascii="Arial" w:hAnsi="Arial" w:cs="Arial"/>
          <w:sz w:val="20"/>
          <w:szCs w:val="20"/>
          <w:u w:val="single"/>
          <w:lang w:val="en-IN" w:eastAsia="en-IN"/>
        </w:rPr>
      </w:pPr>
    </w:p>
    <w:p w:rsidR="005C33AA" w:rsidRPr="005C33AA" w:rsidRDefault="0054433C" w:rsidP="00D629C0">
      <w:pPr>
        <w:tabs>
          <w:tab w:val="left" w:pos="3900"/>
          <w:tab w:val="left" w:pos="4033"/>
          <w:tab w:val="left" w:pos="4753"/>
        </w:tabs>
        <w:spacing w:after="0" w:line="221" w:lineRule="exact"/>
        <w:jc w:val="both"/>
        <w:rPr>
          <w:rFonts w:ascii="Arial" w:hAnsi="Arial" w:cs="Arial"/>
          <w:sz w:val="20"/>
          <w:szCs w:val="20"/>
        </w:rPr>
      </w:pPr>
      <w:r w:rsidRPr="00EC00E9">
        <w:rPr>
          <w:rFonts w:ascii="Arial" w:hAnsi="Arial" w:cs="Arial"/>
          <w:sz w:val="20"/>
          <w:szCs w:val="20"/>
        </w:rPr>
        <w:t xml:space="preserve">You are therefore requested to please send your offer in </w:t>
      </w:r>
      <w:r w:rsidR="00ED6ACF">
        <w:rPr>
          <w:rFonts w:ascii="Arial" w:hAnsi="Arial" w:cs="Arial"/>
          <w:sz w:val="20"/>
          <w:szCs w:val="20"/>
        </w:rPr>
        <w:t>two</w:t>
      </w:r>
      <w:r w:rsidR="00C06DFA" w:rsidRPr="00EC00E9">
        <w:rPr>
          <w:rFonts w:ascii="Arial" w:hAnsi="Arial" w:cs="Arial"/>
          <w:sz w:val="20"/>
          <w:szCs w:val="20"/>
          <w:highlight w:val="yellow"/>
          <w:lang w:val="en-IN" w:eastAsia="en-IN"/>
        </w:rPr>
        <w:t xml:space="preserve"> bid system</w:t>
      </w:r>
      <w:r w:rsidRPr="00EC00E9">
        <w:rPr>
          <w:rFonts w:ascii="Arial" w:hAnsi="Arial" w:cs="Arial"/>
          <w:sz w:val="20"/>
          <w:szCs w:val="20"/>
        </w:rPr>
        <w:t xml:space="preserve"> indicating the maximum discount offered, installation charges along with a copy of authorization certificate issued by the principals/OEM.  </w:t>
      </w:r>
      <w:r w:rsidRPr="00EC00E9">
        <w:rPr>
          <w:rFonts w:ascii="Arial" w:hAnsi="Arial" w:cs="Arial"/>
          <w:sz w:val="20"/>
          <w:szCs w:val="20"/>
          <w:highlight w:val="yellow"/>
        </w:rPr>
        <w:t>The prices and taxes should be quoted separately in the price bi</w:t>
      </w:r>
      <w:r w:rsidRPr="00EC00E9">
        <w:rPr>
          <w:rFonts w:ascii="Arial" w:hAnsi="Arial" w:cs="Arial"/>
          <w:sz w:val="20"/>
          <w:szCs w:val="20"/>
        </w:rPr>
        <w:t xml:space="preserve">d.  The quotations must accompany a Demand Draft amounting to </w:t>
      </w:r>
      <w:proofErr w:type="spellStart"/>
      <w:r w:rsidRPr="00C06DFA">
        <w:rPr>
          <w:rFonts w:ascii="Arial" w:hAnsi="Arial" w:cs="Arial"/>
          <w:color w:val="FF0000"/>
          <w:sz w:val="20"/>
          <w:szCs w:val="20"/>
        </w:rPr>
        <w:t>Rs</w:t>
      </w:r>
      <w:proofErr w:type="spellEnd"/>
      <w:r w:rsidRPr="00C06DFA">
        <w:rPr>
          <w:rFonts w:ascii="Arial" w:hAnsi="Arial" w:cs="Arial"/>
          <w:color w:val="FF0000"/>
          <w:sz w:val="20"/>
          <w:szCs w:val="20"/>
        </w:rPr>
        <w:t xml:space="preserve">. </w:t>
      </w:r>
      <w:r w:rsidR="00BB2850">
        <w:rPr>
          <w:rFonts w:ascii="Arial" w:hAnsi="Arial" w:cs="Arial"/>
          <w:color w:val="FF0000"/>
          <w:sz w:val="20"/>
          <w:szCs w:val="20"/>
        </w:rPr>
        <w:t>2</w:t>
      </w:r>
      <w:r w:rsidR="00AA0F4B">
        <w:rPr>
          <w:rFonts w:ascii="Arial" w:hAnsi="Arial" w:cs="Arial"/>
          <w:color w:val="FF0000"/>
          <w:sz w:val="20"/>
          <w:szCs w:val="20"/>
        </w:rPr>
        <w:t>0</w:t>
      </w:r>
      <w:r w:rsidR="00C06DFA" w:rsidRPr="00C06DFA">
        <w:rPr>
          <w:rFonts w:ascii="Arial" w:hAnsi="Arial" w:cs="Arial"/>
          <w:color w:val="FF0000"/>
          <w:sz w:val="20"/>
          <w:szCs w:val="20"/>
        </w:rPr>
        <w:t xml:space="preserve">000/- </w:t>
      </w:r>
      <w:r w:rsidRPr="00C06DFA">
        <w:rPr>
          <w:rFonts w:ascii="Arial" w:hAnsi="Arial" w:cs="Arial"/>
          <w:color w:val="FF0000"/>
          <w:sz w:val="20"/>
          <w:szCs w:val="20"/>
        </w:rPr>
        <w:t xml:space="preserve">being EMD </w:t>
      </w:r>
      <w:r w:rsidRPr="00EC00E9">
        <w:rPr>
          <w:rFonts w:ascii="Arial" w:hAnsi="Arial" w:cs="Arial"/>
          <w:sz w:val="20"/>
          <w:szCs w:val="20"/>
        </w:rPr>
        <w:t xml:space="preserve">in the name of the </w:t>
      </w:r>
      <w:r w:rsidR="00C32F22">
        <w:rPr>
          <w:rFonts w:ascii="Arial" w:hAnsi="Arial" w:cs="Arial"/>
          <w:sz w:val="20"/>
          <w:szCs w:val="20"/>
        </w:rPr>
        <w:t>Chief Executive Officer</w:t>
      </w:r>
      <w:r w:rsidRPr="00EC00E9">
        <w:rPr>
          <w:rFonts w:ascii="Arial" w:hAnsi="Arial" w:cs="Arial"/>
          <w:sz w:val="20"/>
          <w:szCs w:val="20"/>
        </w:rPr>
        <w:t xml:space="preserve">, </w:t>
      </w:r>
      <w:r w:rsidR="00C32F22">
        <w:rPr>
          <w:rFonts w:ascii="Arial" w:hAnsi="Arial" w:cs="Arial"/>
          <w:sz w:val="20"/>
          <w:szCs w:val="20"/>
        </w:rPr>
        <w:t>Center of Innovative and Applied Bioprocessing</w:t>
      </w:r>
      <w:r w:rsidRPr="00EC00E9">
        <w:rPr>
          <w:rFonts w:ascii="Arial" w:hAnsi="Arial" w:cs="Arial"/>
          <w:sz w:val="20"/>
          <w:szCs w:val="20"/>
        </w:rPr>
        <w:t xml:space="preserve">, Mohali must be sent in a sealed envelope duly super-scribed on </w:t>
      </w:r>
      <w:r w:rsidR="00017DB9">
        <w:rPr>
          <w:rFonts w:ascii="Arial" w:hAnsi="Arial" w:cs="Arial"/>
          <w:sz w:val="20"/>
          <w:szCs w:val="20"/>
        </w:rPr>
        <w:t xml:space="preserve">    </w:t>
      </w:r>
      <w:r w:rsidRPr="00EC00E9">
        <w:rPr>
          <w:rFonts w:ascii="Arial" w:hAnsi="Arial" w:cs="Arial"/>
          <w:sz w:val="20"/>
          <w:szCs w:val="20"/>
        </w:rPr>
        <w:t xml:space="preserve">top of envelope as “Quotation for </w:t>
      </w:r>
      <w:r w:rsidR="00D629C0" w:rsidRPr="00F90D39">
        <w:rPr>
          <w:rFonts w:ascii="Arial" w:hAnsi="Arial" w:cs="Arial"/>
          <w:b/>
          <w:noProof/>
          <w:color w:val="000000"/>
          <w:spacing w:val="-1"/>
          <w:w w:val="95"/>
          <w:sz w:val="20"/>
        </w:rPr>
        <w:t>WATER</w:t>
      </w:r>
      <w:r w:rsidR="00D629C0" w:rsidRPr="00F90D39">
        <w:rPr>
          <w:rFonts w:ascii="Arial" w:hAnsi="Arial" w:cs="Arial"/>
          <w:b/>
          <w:noProof/>
          <w:color w:val="000000"/>
          <w:sz w:val="20"/>
        </w:rPr>
        <w:t> </w:t>
      </w:r>
      <w:r w:rsidR="00D629C0" w:rsidRPr="00F90D39">
        <w:rPr>
          <w:rFonts w:ascii="Arial" w:hAnsi="Arial" w:cs="Kokila"/>
          <w:b/>
          <w:bCs/>
          <w:noProof/>
          <w:color w:val="000000"/>
          <w:sz w:val="20"/>
          <w:cs/>
        </w:rPr>
        <w:t xml:space="preserve"> </w:t>
      </w:r>
      <w:r w:rsidR="00D629C0" w:rsidRPr="00F90D39">
        <w:rPr>
          <w:rFonts w:ascii="Arial" w:hAnsi="Arial" w:cs="Arial"/>
          <w:b/>
          <w:noProof/>
          <w:color w:val="000000"/>
          <w:w w:val="95"/>
          <w:sz w:val="20"/>
        </w:rPr>
        <w:t>PURIFICATION</w:t>
      </w:r>
      <w:r w:rsidR="00D629C0" w:rsidRPr="00F90D39">
        <w:rPr>
          <w:rFonts w:ascii="Arial" w:hAnsi="Arial" w:cs="Arial"/>
          <w:b/>
          <w:noProof/>
          <w:color w:val="000000"/>
          <w:sz w:val="20"/>
        </w:rPr>
        <w:t> </w:t>
      </w:r>
      <w:proofErr w:type="gramStart"/>
      <w:r w:rsidR="00D629C0" w:rsidRPr="00F90D39">
        <w:rPr>
          <w:rFonts w:ascii="Arial" w:hAnsi="Arial" w:cs="Arial"/>
          <w:b/>
          <w:noProof/>
          <w:color w:val="000000"/>
          <w:w w:val="95"/>
          <w:sz w:val="20"/>
        </w:rPr>
        <w:t>SYSTEM</w:t>
      </w:r>
      <w:r w:rsidR="00D629C0">
        <w:rPr>
          <w:rFonts w:ascii="Arial" w:hAnsi="Arial" w:cs="Arial"/>
          <w:b/>
          <w:noProof/>
          <w:color w:val="000000"/>
          <w:w w:val="95"/>
          <w:sz w:val="20"/>
        </w:rPr>
        <w:t xml:space="preserve"> </w:t>
      </w:r>
      <w:r w:rsidR="00D629C0" w:rsidRPr="00EC00E9">
        <w:rPr>
          <w:rFonts w:ascii="Arial" w:hAnsi="Arial" w:cs="Arial"/>
          <w:sz w:val="20"/>
          <w:szCs w:val="20"/>
        </w:rPr>
        <w:t xml:space="preserve"> </w:t>
      </w:r>
      <w:r w:rsidRPr="00EC00E9">
        <w:rPr>
          <w:rFonts w:ascii="Arial" w:hAnsi="Arial" w:cs="Arial"/>
          <w:sz w:val="20"/>
          <w:szCs w:val="20"/>
        </w:rPr>
        <w:t>“</w:t>
      </w:r>
      <w:proofErr w:type="gramEnd"/>
      <w:r w:rsidRPr="00EC00E9">
        <w:rPr>
          <w:rFonts w:ascii="Arial" w:hAnsi="Arial" w:cs="Arial"/>
          <w:sz w:val="20"/>
          <w:szCs w:val="20"/>
        </w:rPr>
        <w:t xml:space="preserve"> so as reach to the </w:t>
      </w:r>
      <w:r w:rsidR="00C32F22">
        <w:rPr>
          <w:rFonts w:ascii="Arial" w:hAnsi="Arial" w:cs="Arial"/>
          <w:sz w:val="20"/>
          <w:szCs w:val="20"/>
        </w:rPr>
        <w:t>CIAB</w:t>
      </w:r>
      <w:r w:rsidRPr="00EC00E9">
        <w:rPr>
          <w:rFonts w:ascii="Arial" w:hAnsi="Arial" w:cs="Arial"/>
          <w:sz w:val="20"/>
          <w:szCs w:val="20"/>
        </w:rPr>
        <w:t xml:space="preserve"> latest </w:t>
      </w:r>
      <w:r w:rsidR="00C06DFA">
        <w:rPr>
          <w:rFonts w:ascii="Arial" w:hAnsi="Arial" w:cs="Arial"/>
          <w:sz w:val="20"/>
          <w:szCs w:val="20"/>
        </w:rPr>
        <w:t>at</w:t>
      </w:r>
      <w:r w:rsidRPr="00EC00E9">
        <w:rPr>
          <w:rFonts w:ascii="Arial" w:hAnsi="Arial" w:cs="Arial"/>
          <w:sz w:val="20"/>
          <w:szCs w:val="20"/>
        </w:rPr>
        <w:t xml:space="preserve"> </w:t>
      </w:r>
      <w:r w:rsidR="00C06DFA">
        <w:rPr>
          <w:rFonts w:ascii="Arial" w:hAnsi="Arial" w:cs="Arial"/>
          <w:color w:val="FF0000"/>
          <w:sz w:val="20"/>
          <w:szCs w:val="20"/>
        </w:rPr>
        <w:t>14</w:t>
      </w:r>
      <w:r w:rsidR="00C06DFA" w:rsidRPr="00C06DFA">
        <w:rPr>
          <w:rFonts w:ascii="Arial" w:hAnsi="Arial" w:cs="Arial"/>
          <w:color w:val="FF0000"/>
          <w:sz w:val="20"/>
          <w:szCs w:val="20"/>
        </w:rPr>
        <w:t>:</w:t>
      </w:r>
      <w:r w:rsidR="00C06DFA">
        <w:rPr>
          <w:rFonts w:ascii="Arial" w:hAnsi="Arial" w:cs="Arial"/>
          <w:color w:val="FF0000"/>
          <w:sz w:val="20"/>
          <w:szCs w:val="20"/>
        </w:rPr>
        <w:t>3</w:t>
      </w:r>
      <w:r w:rsidR="00F34EB7">
        <w:rPr>
          <w:rFonts w:ascii="Arial" w:hAnsi="Arial" w:cs="Arial"/>
          <w:color w:val="FF0000"/>
          <w:sz w:val="20"/>
          <w:szCs w:val="20"/>
        </w:rPr>
        <w:t>0Hrs</w:t>
      </w:r>
      <w:r w:rsidR="00BB2850">
        <w:rPr>
          <w:rFonts w:ascii="Arial" w:hAnsi="Arial" w:cs="Arial"/>
          <w:color w:val="FF0000"/>
          <w:sz w:val="20"/>
          <w:szCs w:val="20"/>
        </w:rPr>
        <w:t xml:space="preserve">  </w:t>
      </w:r>
      <w:r w:rsidR="0089016E">
        <w:rPr>
          <w:rFonts w:ascii="Arial" w:hAnsi="Arial" w:cs="Arial"/>
          <w:color w:val="FF0000"/>
          <w:sz w:val="20"/>
          <w:szCs w:val="20"/>
          <w:u w:val="single"/>
          <w:lang w:val="en-IN" w:eastAsia="en-IN"/>
        </w:rPr>
        <w:t>01 April, 2</w:t>
      </w:r>
      <w:r w:rsidR="001E2882">
        <w:rPr>
          <w:rFonts w:ascii="Arial" w:hAnsi="Arial" w:cs="Arial"/>
          <w:color w:val="FF0000"/>
          <w:sz w:val="20"/>
          <w:szCs w:val="20"/>
          <w:u w:val="single"/>
          <w:lang w:val="en-IN" w:eastAsia="en-IN"/>
        </w:rPr>
        <w:t>019</w:t>
      </w:r>
      <w:r w:rsidRPr="00EC00E9">
        <w:rPr>
          <w:rFonts w:ascii="Arial" w:hAnsi="Arial" w:cs="Arial"/>
          <w:sz w:val="20"/>
          <w:szCs w:val="20"/>
        </w:rPr>
        <w:t xml:space="preserve"> and the same will be opened on same day at </w:t>
      </w:r>
      <w:r w:rsidR="00C06DFA" w:rsidRPr="00C06DFA">
        <w:rPr>
          <w:rFonts w:ascii="Arial" w:hAnsi="Arial" w:cs="Arial"/>
          <w:color w:val="FF0000"/>
          <w:sz w:val="20"/>
          <w:szCs w:val="20"/>
        </w:rPr>
        <w:t>15:00Hrs</w:t>
      </w:r>
      <w:r w:rsidR="00F34EB7">
        <w:rPr>
          <w:rFonts w:ascii="Arial" w:hAnsi="Arial" w:cs="Arial"/>
          <w:color w:val="FF0000"/>
          <w:sz w:val="20"/>
          <w:szCs w:val="20"/>
        </w:rPr>
        <w:t>.</w:t>
      </w:r>
    </w:p>
    <w:p w:rsidR="00135046" w:rsidRPr="005C33AA" w:rsidRDefault="00135046" w:rsidP="00B17F30">
      <w:pPr>
        <w:spacing w:after="0" w:line="240" w:lineRule="auto"/>
        <w:jc w:val="both"/>
        <w:rPr>
          <w:rFonts w:ascii="Arial" w:hAnsi="Arial" w:cs="Arial"/>
          <w:sz w:val="20"/>
          <w:szCs w:val="20"/>
        </w:rPr>
      </w:pPr>
    </w:p>
    <w:p w:rsidR="005C33AA" w:rsidRDefault="005C33AA" w:rsidP="00B17F30">
      <w:pPr>
        <w:spacing w:after="0" w:line="240" w:lineRule="auto"/>
        <w:jc w:val="both"/>
        <w:rPr>
          <w:rFonts w:ascii="Arial" w:hAnsi="Arial" w:cs="Arial"/>
          <w:sz w:val="20"/>
          <w:szCs w:val="20"/>
        </w:rPr>
      </w:pPr>
    </w:p>
    <w:p w:rsidR="00541113" w:rsidRPr="005C33AA" w:rsidRDefault="00541113" w:rsidP="00B17F30">
      <w:pPr>
        <w:spacing w:after="0" w:line="240" w:lineRule="auto"/>
        <w:jc w:val="both"/>
        <w:rPr>
          <w:rFonts w:ascii="Arial" w:hAnsi="Arial" w:cs="Arial"/>
          <w:sz w:val="20"/>
          <w:szCs w:val="20"/>
        </w:rPr>
      </w:pPr>
    </w:p>
    <w:p w:rsidR="007C65B3" w:rsidRPr="002012FB" w:rsidRDefault="007C65B3" w:rsidP="007C65B3">
      <w:pPr>
        <w:spacing w:after="0" w:line="240" w:lineRule="auto"/>
        <w:ind w:left="5760" w:firstLine="720"/>
        <w:jc w:val="right"/>
        <w:rPr>
          <w:rFonts w:ascii="Arial" w:hAnsi="Arial" w:cs="Arial"/>
          <w:sz w:val="20"/>
          <w:szCs w:val="20"/>
        </w:rPr>
      </w:pPr>
      <w:r w:rsidRPr="002012FB">
        <w:rPr>
          <w:rFonts w:ascii="Arial" w:hAnsi="Arial" w:cs="Arial"/>
          <w:sz w:val="20"/>
          <w:szCs w:val="20"/>
        </w:rPr>
        <w:t xml:space="preserve">                    </w:t>
      </w:r>
      <w:r w:rsidR="002012FB">
        <w:rPr>
          <w:rFonts w:ascii="Arial" w:hAnsi="Arial" w:cs="Arial"/>
          <w:sz w:val="20"/>
          <w:szCs w:val="20"/>
        </w:rPr>
        <w:t xml:space="preserve">      </w:t>
      </w:r>
      <w:r w:rsidRPr="002012FB">
        <w:rPr>
          <w:rFonts w:ascii="Arial" w:hAnsi="Arial" w:cs="Arial"/>
          <w:sz w:val="20"/>
          <w:szCs w:val="20"/>
        </w:rPr>
        <w:t xml:space="preserve"> Yours faithfully,</w:t>
      </w:r>
      <w:r w:rsidRPr="002012FB">
        <w:rPr>
          <w:rFonts w:ascii="Arial" w:hAnsi="Arial" w:cs="Arial"/>
          <w:sz w:val="20"/>
          <w:szCs w:val="20"/>
        </w:rPr>
        <w:tab/>
      </w:r>
    </w:p>
    <w:p w:rsidR="007C65B3" w:rsidRPr="002012FB" w:rsidRDefault="007C65B3" w:rsidP="007C65B3">
      <w:pPr>
        <w:spacing w:after="0" w:line="240" w:lineRule="auto"/>
        <w:jc w:val="right"/>
        <w:rPr>
          <w:rFonts w:ascii="Arial" w:hAnsi="Arial" w:cs="Arial"/>
          <w:sz w:val="20"/>
          <w:szCs w:val="20"/>
        </w:rPr>
      </w:pP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t xml:space="preserve">                     </w:t>
      </w:r>
      <w:r w:rsidRPr="002012FB">
        <w:rPr>
          <w:rFonts w:ascii="Arial" w:hAnsi="Arial" w:cs="Arial"/>
          <w:sz w:val="20"/>
          <w:szCs w:val="20"/>
        </w:rPr>
        <w:tab/>
        <w:t xml:space="preserve">                             -</w:t>
      </w:r>
      <w:proofErr w:type="spellStart"/>
      <w:proofErr w:type="gramStart"/>
      <w:r w:rsidRPr="002012FB">
        <w:rPr>
          <w:rFonts w:ascii="Arial" w:hAnsi="Arial" w:cs="Arial"/>
          <w:sz w:val="20"/>
          <w:szCs w:val="20"/>
        </w:rPr>
        <w:t>sd</w:t>
      </w:r>
      <w:proofErr w:type="spellEnd"/>
      <w:proofErr w:type="gramEnd"/>
      <w:r w:rsidRPr="002012FB">
        <w:rPr>
          <w:rFonts w:ascii="Arial" w:hAnsi="Arial" w:cs="Arial"/>
          <w:sz w:val="20"/>
          <w:szCs w:val="20"/>
        </w:rPr>
        <w:t>-</w:t>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t xml:space="preserve">   </w:t>
      </w:r>
      <w:r w:rsidRPr="002012FB">
        <w:rPr>
          <w:rFonts w:ascii="Arial" w:hAnsi="Arial" w:cs="Arial"/>
          <w:sz w:val="20"/>
          <w:szCs w:val="20"/>
        </w:rPr>
        <w:tab/>
        <w:t xml:space="preserve">                                    (S. Krishnan)</w:t>
      </w:r>
    </w:p>
    <w:p w:rsidR="007C65B3" w:rsidRDefault="007C65B3" w:rsidP="007C65B3">
      <w:pPr>
        <w:spacing w:after="0" w:line="240" w:lineRule="auto"/>
        <w:jc w:val="right"/>
        <w:rPr>
          <w:rFonts w:ascii="Arial" w:hAnsi="Arial" w:cs="Arial"/>
          <w:sz w:val="20"/>
          <w:szCs w:val="20"/>
        </w:rPr>
      </w:pP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r>
      <w:r w:rsidRPr="002012FB">
        <w:rPr>
          <w:rFonts w:ascii="Arial" w:hAnsi="Arial" w:cs="Arial"/>
          <w:sz w:val="20"/>
          <w:szCs w:val="20"/>
        </w:rPr>
        <w:tab/>
        <w:t xml:space="preserve">                     Stores and Purchase Officer</w:t>
      </w:r>
    </w:p>
    <w:p w:rsidR="00F933F6" w:rsidRDefault="00F933F6" w:rsidP="007C65B3">
      <w:pPr>
        <w:spacing w:after="0" w:line="240" w:lineRule="auto"/>
        <w:jc w:val="right"/>
        <w:rPr>
          <w:rFonts w:ascii="Arial" w:hAnsi="Arial" w:cs="Arial"/>
          <w:sz w:val="20"/>
          <w:szCs w:val="20"/>
        </w:rPr>
      </w:pPr>
    </w:p>
    <w:p w:rsidR="00F933F6" w:rsidRDefault="00F933F6" w:rsidP="007C65B3">
      <w:pPr>
        <w:spacing w:after="0" w:line="240" w:lineRule="auto"/>
        <w:jc w:val="right"/>
        <w:rPr>
          <w:rFonts w:ascii="Arial" w:hAnsi="Arial" w:cs="Arial"/>
          <w:sz w:val="20"/>
          <w:szCs w:val="20"/>
        </w:rPr>
      </w:pPr>
    </w:p>
    <w:p w:rsidR="00F933F6" w:rsidRDefault="00F933F6" w:rsidP="007C65B3">
      <w:pPr>
        <w:spacing w:after="0" w:line="240" w:lineRule="auto"/>
        <w:jc w:val="right"/>
        <w:rPr>
          <w:rFonts w:ascii="Arial" w:hAnsi="Arial" w:cs="Arial"/>
          <w:sz w:val="20"/>
          <w:szCs w:val="20"/>
        </w:rPr>
      </w:pPr>
    </w:p>
    <w:p w:rsidR="00541113" w:rsidRDefault="00D26825" w:rsidP="007C65B3">
      <w:pPr>
        <w:spacing w:after="0"/>
        <w:ind w:left="2880" w:firstLine="720"/>
      </w:pPr>
      <w:r>
        <w:t xml:space="preserve">   </w:t>
      </w:r>
    </w:p>
    <w:p w:rsidR="007C65B3" w:rsidRDefault="00D0014A" w:rsidP="00DB7B4A">
      <w:r>
        <w:br w:type="page"/>
      </w:r>
      <w:r w:rsidR="00D26825">
        <w:lastRenderedPageBreak/>
        <w:t xml:space="preserve"> </w:t>
      </w:r>
      <w:r w:rsidR="002012FB">
        <w:t>TERMS AND CONDITIONS</w:t>
      </w:r>
    </w:p>
    <w:p w:rsidR="007C65B3" w:rsidRPr="000C3801" w:rsidRDefault="007C65B3" w:rsidP="00F933F6">
      <w:pPr>
        <w:pStyle w:val="ListParagraph"/>
        <w:numPr>
          <w:ilvl w:val="0"/>
          <w:numId w:val="15"/>
        </w:numPr>
        <w:jc w:val="both"/>
        <w:rPr>
          <w:sz w:val="20"/>
          <w:szCs w:val="20"/>
        </w:rPr>
      </w:pPr>
      <w:r w:rsidRPr="000C3801">
        <w:rPr>
          <w:sz w:val="20"/>
          <w:szCs w:val="20"/>
        </w:rPr>
        <w:t>Inquiry will be sent by UPC/Courier/Speed Post</w:t>
      </w:r>
      <w:r>
        <w:rPr>
          <w:sz w:val="20"/>
          <w:szCs w:val="20"/>
        </w:rPr>
        <w:t>/E-mail</w:t>
      </w:r>
      <w:r w:rsidRPr="000C3801">
        <w:rPr>
          <w:sz w:val="20"/>
          <w:szCs w:val="20"/>
        </w:rPr>
        <w:t xml:space="preserve"> and </w:t>
      </w:r>
      <w:r w:rsidR="00C32F22">
        <w:rPr>
          <w:sz w:val="20"/>
          <w:szCs w:val="20"/>
        </w:rPr>
        <w:t>CIAB</w:t>
      </w:r>
      <w:r w:rsidRPr="000C3801">
        <w:rPr>
          <w:sz w:val="20"/>
          <w:szCs w:val="20"/>
        </w:rPr>
        <w:t xml:space="preserve"> will not be liable for any kind of Postal delay.</w:t>
      </w:r>
    </w:p>
    <w:p w:rsidR="007C65B3" w:rsidRPr="000C3801" w:rsidRDefault="007C65B3" w:rsidP="002012FB">
      <w:pPr>
        <w:spacing w:after="0" w:line="240" w:lineRule="auto"/>
        <w:ind w:hanging="709"/>
        <w:jc w:val="both"/>
        <w:rPr>
          <w:sz w:val="20"/>
          <w:szCs w:val="20"/>
        </w:rPr>
      </w:pPr>
    </w:p>
    <w:p w:rsidR="007C65B3" w:rsidRDefault="007C65B3" w:rsidP="00F933F6">
      <w:pPr>
        <w:pStyle w:val="ListParagraph"/>
        <w:numPr>
          <w:ilvl w:val="0"/>
          <w:numId w:val="15"/>
        </w:numPr>
        <w:jc w:val="both"/>
        <w:rPr>
          <w:sz w:val="20"/>
          <w:szCs w:val="20"/>
        </w:rPr>
      </w:pPr>
      <w:r w:rsidRPr="000C3801">
        <w:rPr>
          <w:sz w:val="20"/>
          <w:szCs w:val="20"/>
        </w:rPr>
        <w:t>The Quotation Should be addressed to the</w:t>
      </w:r>
      <w:r>
        <w:rPr>
          <w:sz w:val="20"/>
          <w:szCs w:val="20"/>
        </w:rPr>
        <w:t xml:space="preserve"> </w:t>
      </w:r>
      <w:r w:rsidR="002012FB">
        <w:rPr>
          <w:sz w:val="20"/>
          <w:szCs w:val="20"/>
        </w:rPr>
        <w:t>Chief Executive Officer, CIAB</w:t>
      </w:r>
      <w:r w:rsidRPr="000C3801">
        <w:rPr>
          <w:sz w:val="20"/>
          <w:szCs w:val="20"/>
        </w:rPr>
        <w:t xml:space="preserve"> Mohali invariably givi</w:t>
      </w:r>
      <w:r>
        <w:rPr>
          <w:sz w:val="20"/>
          <w:szCs w:val="20"/>
        </w:rPr>
        <w:t>ng on the envelop Reference No.</w:t>
      </w:r>
      <w:r w:rsidR="00350309">
        <w:rPr>
          <w:sz w:val="20"/>
          <w:szCs w:val="20"/>
        </w:rPr>
        <w:t xml:space="preserve"> w</w:t>
      </w:r>
      <w:r w:rsidRPr="000C3801">
        <w:rPr>
          <w:sz w:val="20"/>
          <w:szCs w:val="20"/>
        </w:rPr>
        <w:t xml:space="preserve">ith </w:t>
      </w:r>
      <w:r>
        <w:rPr>
          <w:sz w:val="20"/>
          <w:szCs w:val="20"/>
        </w:rPr>
        <w:t>d</w:t>
      </w:r>
      <w:r w:rsidRPr="000C3801">
        <w:rPr>
          <w:sz w:val="20"/>
          <w:szCs w:val="20"/>
        </w:rPr>
        <w:t xml:space="preserve">ue date </w:t>
      </w:r>
      <w:r w:rsidR="00350309">
        <w:rPr>
          <w:sz w:val="20"/>
          <w:szCs w:val="20"/>
        </w:rPr>
        <w:t>and</w:t>
      </w:r>
      <w:r w:rsidRPr="000C3801">
        <w:rPr>
          <w:sz w:val="20"/>
          <w:szCs w:val="20"/>
        </w:rPr>
        <w:t xml:space="preserve"> time.</w:t>
      </w:r>
    </w:p>
    <w:p w:rsidR="00EC00E9" w:rsidRDefault="00EC00E9" w:rsidP="002012FB">
      <w:pPr>
        <w:pStyle w:val="ListParagraph"/>
        <w:ind w:left="0"/>
        <w:jc w:val="both"/>
        <w:rPr>
          <w:sz w:val="20"/>
          <w:szCs w:val="20"/>
        </w:rPr>
      </w:pPr>
    </w:p>
    <w:p w:rsidR="00EC00E9" w:rsidRDefault="00EC00E9" w:rsidP="00F933F6">
      <w:pPr>
        <w:pStyle w:val="ListParagraph"/>
        <w:numPr>
          <w:ilvl w:val="0"/>
          <w:numId w:val="15"/>
        </w:numPr>
        <w:jc w:val="both"/>
        <w:rPr>
          <w:sz w:val="20"/>
          <w:szCs w:val="20"/>
        </w:rPr>
      </w:pPr>
      <w:r>
        <w:rPr>
          <w:sz w:val="20"/>
          <w:szCs w:val="20"/>
        </w:rPr>
        <w:t xml:space="preserve">The tender document is available on eprocure.gov.in and can also be downloaded free of cost from our CIAB Website: </w:t>
      </w:r>
      <w:hyperlink r:id="rId7" w:history="1">
        <w:r w:rsidRPr="00685A32">
          <w:rPr>
            <w:rStyle w:val="Hyperlink"/>
            <w:sz w:val="20"/>
            <w:szCs w:val="20"/>
          </w:rPr>
          <w:t>www.ciab.res.in</w:t>
        </w:r>
      </w:hyperlink>
      <w:r>
        <w:rPr>
          <w:sz w:val="20"/>
          <w:szCs w:val="20"/>
        </w:rPr>
        <w:t xml:space="preserve"> </w:t>
      </w:r>
    </w:p>
    <w:p w:rsidR="00EC00E9" w:rsidRPr="00EC00E9" w:rsidRDefault="00EC00E9" w:rsidP="002012FB">
      <w:pPr>
        <w:pStyle w:val="ListParagraph"/>
        <w:jc w:val="both"/>
        <w:rPr>
          <w:sz w:val="20"/>
          <w:szCs w:val="20"/>
        </w:rPr>
      </w:pPr>
    </w:p>
    <w:p w:rsidR="00EC00E9" w:rsidRDefault="00EC00E9" w:rsidP="00F933F6">
      <w:pPr>
        <w:pStyle w:val="ListParagraph"/>
        <w:numPr>
          <w:ilvl w:val="0"/>
          <w:numId w:val="15"/>
        </w:numPr>
        <w:jc w:val="both"/>
        <w:rPr>
          <w:sz w:val="20"/>
          <w:szCs w:val="20"/>
        </w:rPr>
      </w:pPr>
      <w:r>
        <w:rPr>
          <w:sz w:val="20"/>
          <w:szCs w:val="20"/>
        </w:rPr>
        <w:t>Every tender shall be accompanied with the required Earnest Money Deposit in the form of Demand Draft drawn in favour of “</w:t>
      </w:r>
      <w:proofErr w:type="spellStart"/>
      <w:r>
        <w:rPr>
          <w:sz w:val="20"/>
          <w:szCs w:val="20"/>
        </w:rPr>
        <w:t>Center</w:t>
      </w:r>
      <w:proofErr w:type="spellEnd"/>
      <w:r>
        <w:rPr>
          <w:sz w:val="20"/>
          <w:szCs w:val="20"/>
        </w:rPr>
        <w:t xml:space="preserve"> of Innovative and Applied Bioprocessing” payable at Mohali.  Any tender not accompanied by such earnest money will be rejected straight way.</w:t>
      </w:r>
    </w:p>
    <w:p w:rsidR="00EC00E9" w:rsidRPr="00EC00E9" w:rsidRDefault="00EC00E9" w:rsidP="002012FB">
      <w:pPr>
        <w:pStyle w:val="ListParagraph"/>
        <w:jc w:val="both"/>
        <w:rPr>
          <w:sz w:val="20"/>
          <w:szCs w:val="20"/>
        </w:rPr>
      </w:pPr>
    </w:p>
    <w:p w:rsidR="00EC00E9" w:rsidRDefault="00EC00E9" w:rsidP="00F933F6">
      <w:pPr>
        <w:pStyle w:val="ListParagraph"/>
        <w:numPr>
          <w:ilvl w:val="0"/>
          <w:numId w:val="15"/>
        </w:numPr>
        <w:jc w:val="both"/>
        <w:rPr>
          <w:sz w:val="20"/>
          <w:szCs w:val="20"/>
        </w:rPr>
      </w:pPr>
      <w:r>
        <w:rPr>
          <w:sz w:val="20"/>
          <w:szCs w:val="20"/>
        </w:rPr>
        <w:t xml:space="preserve">The rates quoted in the tender shall remain valid for a period of </w:t>
      </w:r>
      <w:r w:rsidR="002012FB">
        <w:rPr>
          <w:sz w:val="20"/>
          <w:szCs w:val="20"/>
        </w:rPr>
        <w:t>90</w:t>
      </w:r>
      <w:r>
        <w:rPr>
          <w:sz w:val="20"/>
          <w:szCs w:val="20"/>
        </w:rPr>
        <w:t xml:space="preserve"> days from the date of </w:t>
      </w:r>
      <w:r w:rsidR="002012FB">
        <w:rPr>
          <w:sz w:val="20"/>
          <w:szCs w:val="20"/>
        </w:rPr>
        <w:t>opening of</w:t>
      </w:r>
      <w:r>
        <w:rPr>
          <w:sz w:val="20"/>
          <w:szCs w:val="20"/>
        </w:rPr>
        <w:t xml:space="preserve"> </w:t>
      </w:r>
      <w:r w:rsidR="002012FB">
        <w:rPr>
          <w:sz w:val="20"/>
          <w:szCs w:val="20"/>
        </w:rPr>
        <w:t>the tender document</w:t>
      </w:r>
      <w:r>
        <w:rPr>
          <w:sz w:val="20"/>
          <w:szCs w:val="20"/>
        </w:rPr>
        <w:t xml:space="preserve">.  No tenderer can withdraw or revokes the tender or revises or alters or modifies the tender for any items or condition within the period mentioned in the tender notice, his/her earnest money shall stand forfeited.  Notwithstanding foregoing, the institute reserves the right to take other actions as deemed appropriate.   In case the successful tenderer after award of acceptance of works fails to perform as per </w:t>
      </w:r>
      <w:r w:rsidR="002012FB">
        <w:rPr>
          <w:sz w:val="20"/>
          <w:szCs w:val="20"/>
        </w:rPr>
        <w:t>purchase</w:t>
      </w:r>
      <w:r>
        <w:rPr>
          <w:sz w:val="20"/>
          <w:szCs w:val="20"/>
        </w:rPr>
        <w:t xml:space="preserve"> order or violates any condition of tender, the security deposit/performance security will be forfeited/encashed.</w:t>
      </w:r>
    </w:p>
    <w:p w:rsidR="00534A45" w:rsidRPr="00534A45" w:rsidRDefault="00534A45" w:rsidP="002012FB">
      <w:pPr>
        <w:pStyle w:val="ListParagraph"/>
        <w:jc w:val="both"/>
        <w:rPr>
          <w:sz w:val="20"/>
          <w:szCs w:val="20"/>
        </w:rPr>
      </w:pPr>
    </w:p>
    <w:p w:rsidR="00534A45" w:rsidRDefault="00534A45" w:rsidP="00F933F6">
      <w:pPr>
        <w:pStyle w:val="ListParagraph"/>
        <w:numPr>
          <w:ilvl w:val="0"/>
          <w:numId w:val="15"/>
        </w:numPr>
        <w:jc w:val="both"/>
        <w:rPr>
          <w:sz w:val="20"/>
          <w:szCs w:val="20"/>
        </w:rPr>
      </w:pPr>
      <w:r>
        <w:rPr>
          <w:sz w:val="20"/>
          <w:szCs w:val="20"/>
        </w:rPr>
        <w:t xml:space="preserve">In </w:t>
      </w:r>
      <w:r w:rsidR="002012FB">
        <w:rPr>
          <w:sz w:val="20"/>
          <w:szCs w:val="20"/>
        </w:rPr>
        <w:t xml:space="preserve">case of </w:t>
      </w:r>
      <w:r w:rsidRPr="006D209D">
        <w:rPr>
          <w:b/>
          <w:bCs/>
          <w:sz w:val="20"/>
          <w:szCs w:val="20"/>
          <w:u w:val="single"/>
        </w:rPr>
        <w:t>two bid system</w:t>
      </w:r>
      <w:r>
        <w:rPr>
          <w:sz w:val="20"/>
          <w:szCs w:val="20"/>
        </w:rPr>
        <w:t xml:space="preserve"> the tenders should be submitted containing (a) Technical Bid consisting of all technical details along with commercial terms and conditions and (b) Financial Bid indicating item wise price for the items mentioned in technical bid.  The technical and financial bid should be sealed by the bidder </w:t>
      </w:r>
      <w:r w:rsidR="006322F5">
        <w:rPr>
          <w:sz w:val="20"/>
          <w:szCs w:val="20"/>
        </w:rPr>
        <w:t xml:space="preserve">in separate covers duly super-scribed and both these covers must be put in a bigger cover which should also be sealed and duly super-scribed.  </w:t>
      </w:r>
      <w:r w:rsidR="006D209D">
        <w:rPr>
          <w:sz w:val="20"/>
          <w:szCs w:val="20"/>
        </w:rPr>
        <w:t>CIAB</w:t>
      </w:r>
      <w:r w:rsidR="006322F5">
        <w:rPr>
          <w:sz w:val="20"/>
          <w:szCs w:val="20"/>
        </w:rPr>
        <w:t xml:space="preserve"> will not pay any expense whatsoever incurred by tenderer for the preparation and submission of tenders.</w:t>
      </w:r>
    </w:p>
    <w:p w:rsidR="006322F5" w:rsidRPr="006322F5" w:rsidRDefault="006322F5" w:rsidP="002012FB">
      <w:pPr>
        <w:pStyle w:val="ListParagraph"/>
        <w:jc w:val="both"/>
        <w:rPr>
          <w:sz w:val="20"/>
          <w:szCs w:val="20"/>
        </w:rPr>
      </w:pPr>
    </w:p>
    <w:p w:rsidR="006322F5" w:rsidRDefault="006322F5" w:rsidP="00F933F6">
      <w:pPr>
        <w:pStyle w:val="ListParagraph"/>
        <w:numPr>
          <w:ilvl w:val="0"/>
          <w:numId w:val="15"/>
        </w:numPr>
        <w:jc w:val="both"/>
        <w:rPr>
          <w:sz w:val="20"/>
          <w:szCs w:val="20"/>
        </w:rPr>
      </w:pPr>
      <w:r>
        <w:rPr>
          <w:sz w:val="20"/>
          <w:szCs w:val="20"/>
        </w:rPr>
        <w:t>The Notice inviting tender, will form part of the contract agreement/Purchase order to be executed by the successful tenderer with the CIAB.</w:t>
      </w:r>
    </w:p>
    <w:p w:rsidR="006322F5" w:rsidRPr="006322F5" w:rsidRDefault="006322F5" w:rsidP="002012FB">
      <w:pPr>
        <w:pStyle w:val="ListParagraph"/>
        <w:jc w:val="both"/>
        <w:rPr>
          <w:sz w:val="20"/>
          <w:szCs w:val="20"/>
        </w:rPr>
      </w:pPr>
    </w:p>
    <w:p w:rsidR="006322F5" w:rsidRDefault="006322F5" w:rsidP="00F933F6">
      <w:pPr>
        <w:pStyle w:val="ListParagraph"/>
        <w:numPr>
          <w:ilvl w:val="0"/>
          <w:numId w:val="15"/>
        </w:numPr>
        <w:jc w:val="both"/>
        <w:rPr>
          <w:sz w:val="20"/>
          <w:szCs w:val="20"/>
        </w:rPr>
      </w:pPr>
      <w:r>
        <w:rPr>
          <w:sz w:val="20"/>
          <w:szCs w:val="20"/>
        </w:rPr>
        <w:t xml:space="preserve">All the correspondence on the tender shall be addressed to </w:t>
      </w:r>
      <w:r w:rsidR="00755E2F">
        <w:rPr>
          <w:sz w:val="20"/>
          <w:szCs w:val="20"/>
        </w:rPr>
        <w:t>Chief Executive Officer</w:t>
      </w:r>
      <w:r>
        <w:rPr>
          <w:sz w:val="20"/>
          <w:szCs w:val="20"/>
        </w:rPr>
        <w:t xml:space="preserve">, </w:t>
      </w:r>
      <w:proofErr w:type="spellStart"/>
      <w:r w:rsidR="00755E2F">
        <w:rPr>
          <w:sz w:val="20"/>
          <w:szCs w:val="20"/>
        </w:rPr>
        <w:t>Center</w:t>
      </w:r>
      <w:proofErr w:type="spellEnd"/>
      <w:r w:rsidR="00755E2F">
        <w:rPr>
          <w:sz w:val="20"/>
          <w:szCs w:val="20"/>
        </w:rPr>
        <w:t xml:space="preserve"> of Innovative and Applied Bioprocessing</w:t>
      </w:r>
      <w:r>
        <w:rPr>
          <w:sz w:val="20"/>
          <w:szCs w:val="20"/>
        </w:rPr>
        <w:t xml:space="preserve">, Mohali and any communication addressed to anyone else shall not in any manner to be binding upon the </w:t>
      </w:r>
      <w:r w:rsidR="006D209D">
        <w:rPr>
          <w:sz w:val="20"/>
          <w:szCs w:val="20"/>
        </w:rPr>
        <w:t>CIAB</w:t>
      </w:r>
      <w:r>
        <w:rPr>
          <w:sz w:val="20"/>
          <w:szCs w:val="20"/>
        </w:rPr>
        <w:t>, Mohali</w:t>
      </w:r>
    </w:p>
    <w:p w:rsidR="006322F5" w:rsidRPr="006322F5" w:rsidRDefault="006322F5" w:rsidP="002012FB">
      <w:pPr>
        <w:pStyle w:val="ListParagraph"/>
        <w:jc w:val="both"/>
        <w:rPr>
          <w:sz w:val="20"/>
          <w:szCs w:val="20"/>
        </w:rPr>
      </w:pPr>
    </w:p>
    <w:p w:rsidR="006322F5" w:rsidRDefault="006322F5" w:rsidP="00F933F6">
      <w:pPr>
        <w:pStyle w:val="ListParagraph"/>
        <w:numPr>
          <w:ilvl w:val="0"/>
          <w:numId w:val="15"/>
        </w:numPr>
        <w:jc w:val="both"/>
        <w:rPr>
          <w:sz w:val="20"/>
          <w:szCs w:val="20"/>
        </w:rPr>
      </w:pPr>
      <w:r>
        <w:rPr>
          <w:sz w:val="20"/>
          <w:szCs w:val="20"/>
        </w:rPr>
        <w:t>The tenderer shall submit a copy of PAN/GST numbers allotted to them.</w:t>
      </w:r>
      <w:r w:rsidR="00AE52EF">
        <w:rPr>
          <w:sz w:val="20"/>
          <w:szCs w:val="20"/>
        </w:rPr>
        <w:t xml:space="preserve">  </w:t>
      </w:r>
      <w:r w:rsidR="00AE52EF" w:rsidRPr="00AE52EF">
        <w:rPr>
          <w:sz w:val="20"/>
          <w:szCs w:val="20"/>
        </w:rPr>
        <w:t xml:space="preserve">The agency should not have been blacklisted by any government organisation/PSU in the past.  </w:t>
      </w:r>
      <w:r w:rsidR="00AE52EF" w:rsidRPr="00AE52EF">
        <w:rPr>
          <w:b/>
          <w:bCs/>
          <w:sz w:val="20"/>
          <w:szCs w:val="20"/>
          <w:u w:val="single"/>
        </w:rPr>
        <w:t xml:space="preserve">The certificate in this regard should be signed by the bidder as per the format enclosed in Annexure </w:t>
      </w:r>
      <w:r w:rsidR="00AE52EF">
        <w:rPr>
          <w:b/>
          <w:bCs/>
          <w:sz w:val="20"/>
          <w:szCs w:val="20"/>
          <w:u w:val="single"/>
        </w:rPr>
        <w:t>“A”</w:t>
      </w:r>
      <w:r w:rsidR="00AE52EF">
        <w:rPr>
          <w:sz w:val="20"/>
          <w:szCs w:val="20"/>
        </w:rPr>
        <w:t xml:space="preserve"> </w:t>
      </w:r>
    </w:p>
    <w:p w:rsidR="006322F5" w:rsidRPr="006322F5" w:rsidRDefault="006322F5" w:rsidP="002012FB">
      <w:pPr>
        <w:pStyle w:val="ListParagraph"/>
        <w:jc w:val="both"/>
        <w:rPr>
          <w:sz w:val="20"/>
          <w:szCs w:val="20"/>
        </w:rPr>
      </w:pPr>
    </w:p>
    <w:p w:rsidR="006322F5" w:rsidRPr="000C3801" w:rsidRDefault="006322F5" w:rsidP="00F933F6">
      <w:pPr>
        <w:pStyle w:val="ListParagraph"/>
        <w:numPr>
          <w:ilvl w:val="0"/>
          <w:numId w:val="15"/>
        </w:numPr>
        <w:jc w:val="both"/>
        <w:rPr>
          <w:sz w:val="20"/>
          <w:szCs w:val="20"/>
        </w:rPr>
      </w:pPr>
      <w:r>
        <w:rPr>
          <w:sz w:val="20"/>
          <w:szCs w:val="20"/>
        </w:rPr>
        <w:t xml:space="preserve">The successful tenderer shall be required to deposit an amount equal to 10% of the tender value as performance security within 10 days from the date of the issue of letter of acceptance if the payment is made through 100% LC.  If the payment is made through </w:t>
      </w:r>
      <w:r w:rsidR="00D26825">
        <w:rPr>
          <w:sz w:val="20"/>
          <w:szCs w:val="20"/>
        </w:rPr>
        <w:t xml:space="preserve">credit, the supplier should provide the Performance Bank Guarantee after the successful installation of items.  The EMD will be released to the firm after the receipt of Performance Bank Guarantee.  Performance security may be deposited in the form of Demand Draft or Bank Guarantee from any scheduled bank which shall be valid till completion of </w:t>
      </w:r>
      <w:r w:rsidR="00D26825">
        <w:rPr>
          <w:sz w:val="20"/>
          <w:szCs w:val="20"/>
        </w:rPr>
        <w:lastRenderedPageBreak/>
        <w:t>warranty period of quoted/ordered items.  In case of violation of any condition of Tender, the security Deposit/BG will be forfeited or revoked.</w:t>
      </w:r>
    </w:p>
    <w:p w:rsidR="007C65B3" w:rsidRPr="000C3801" w:rsidRDefault="007C65B3" w:rsidP="002012FB">
      <w:pPr>
        <w:pStyle w:val="ListParagraph"/>
        <w:ind w:left="0" w:hanging="709"/>
        <w:jc w:val="both"/>
        <w:rPr>
          <w:sz w:val="20"/>
          <w:szCs w:val="20"/>
        </w:rPr>
      </w:pPr>
    </w:p>
    <w:p w:rsidR="007C65B3" w:rsidRDefault="007C65B3" w:rsidP="00F933F6">
      <w:pPr>
        <w:pStyle w:val="ListParagraph"/>
        <w:numPr>
          <w:ilvl w:val="0"/>
          <w:numId w:val="15"/>
        </w:numPr>
        <w:jc w:val="both"/>
        <w:rPr>
          <w:sz w:val="20"/>
          <w:szCs w:val="20"/>
        </w:rPr>
      </w:pPr>
      <w:r w:rsidRPr="000C3801">
        <w:rPr>
          <w:sz w:val="20"/>
          <w:szCs w:val="20"/>
        </w:rPr>
        <w:t>The Quantity mentioned in this inquiry and shall be deemed to be only approximate and will not in any manner be binding on the Institute.</w:t>
      </w:r>
    </w:p>
    <w:p w:rsidR="007C65B3" w:rsidRDefault="007C65B3" w:rsidP="002012FB">
      <w:pPr>
        <w:pStyle w:val="ListParagraph"/>
        <w:jc w:val="both"/>
        <w:rPr>
          <w:sz w:val="20"/>
          <w:szCs w:val="20"/>
        </w:rPr>
      </w:pPr>
    </w:p>
    <w:p w:rsidR="007C65B3" w:rsidRPr="000C3801" w:rsidRDefault="007C65B3" w:rsidP="00F933F6">
      <w:pPr>
        <w:pStyle w:val="ListParagraph"/>
        <w:numPr>
          <w:ilvl w:val="0"/>
          <w:numId w:val="15"/>
        </w:numPr>
        <w:jc w:val="both"/>
        <w:rPr>
          <w:sz w:val="20"/>
          <w:szCs w:val="20"/>
        </w:rPr>
      </w:pPr>
      <w:r>
        <w:rPr>
          <w:sz w:val="20"/>
          <w:szCs w:val="20"/>
        </w:rPr>
        <w:t>The quotation should be enclosed in a sealed envelope.</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Firms will quote separately for each article.</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In case of Ex-</w:t>
      </w:r>
      <w:proofErr w:type="spellStart"/>
      <w:r w:rsidRPr="000C3801">
        <w:rPr>
          <w:sz w:val="20"/>
          <w:szCs w:val="20"/>
        </w:rPr>
        <w:t>godown</w:t>
      </w:r>
      <w:proofErr w:type="spellEnd"/>
      <w:r w:rsidRPr="000C3801">
        <w:rPr>
          <w:sz w:val="20"/>
          <w:szCs w:val="20"/>
        </w:rPr>
        <w:t xml:space="preserve"> terms the amount of packaging forwarding freight etc</w:t>
      </w:r>
      <w:r>
        <w:rPr>
          <w:sz w:val="20"/>
          <w:szCs w:val="20"/>
        </w:rPr>
        <w:t>.</w:t>
      </w:r>
      <w:r w:rsidRPr="000C3801">
        <w:rPr>
          <w:sz w:val="20"/>
          <w:szCs w:val="20"/>
        </w:rPr>
        <w:t xml:space="preserve"> </w:t>
      </w:r>
      <w:r w:rsidR="00D26825">
        <w:rPr>
          <w:sz w:val="20"/>
          <w:szCs w:val="20"/>
        </w:rPr>
        <w:t>s</w:t>
      </w:r>
      <w:r w:rsidRPr="000C3801">
        <w:rPr>
          <w:sz w:val="20"/>
          <w:szCs w:val="20"/>
        </w:rPr>
        <w:t xml:space="preserve">hould clearly be indicated by percentage or lump sum amount. </w:t>
      </w:r>
      <w:r>
        <w:rPr>
          <w:sz w:val="20"/>
          <w:szCs w:val="20"/>
        </w:rPr>
        <w:t xml:space="preserve"> </w:t>
      </w:r>
      <w:r w:rsidR="00D26825">
        <w:rPr>
          <w:sz w:val="20"/>
          <w:szCs w:val="20"/>
        </w:rPr>
        <w:t>For imports, t</w:t>
      </w:r>
      <w:r>
        <w:rPr>
          <w:sz w:val="20"/>
          <w:szCs w:val="20"/>
        </w:rPr>
        <w:t>he institute has exemp</w:t>
      </w:r>
      <w:r w:rsidR="00D26825">
        <w:rPr>
          <w:sz w:val="20"/>
          <w:szCs w:val="20"/>
        </w:rPr>
        <w:t xml:space="preserve">ted from paying full Customs and Excise Duty and the GST will be exempted as per the present GOI norms.   </w:t>
      </w:r>
      <w:r w:rsidR="00D26825" w:rsidRPr="00BA1733">
        <w:rPr>
          <w:b/>
          <w:bCs/>
          <w:sz w:val="20"/>
          <w:szCs w:val="20"/>
          <w:u w:val="single"/>
        </w:rPr>
        <w:t>For Indigenous Supplies, GST shall be paid @ 5% as per GOI Notification Nos 45/2017 &amp; 47/2017 dated 14</w:t>
      </w:r>
      <w:r w:rsidR="00D26825" w:rsidRPr="00BA1733">
        <w:rPr>
          <w:b/>
          <w:bCs/>
          <w:sz w:val="20"/>
          <w:szCs w:val="20"/>
          <w:u w:val="single"/>
          <w:vertAlign w:val="superscript"/>
        </w:rPr>
        <w:t>th</w:t>
      </w:r>
      <w:r w:rsidR="00D26825" w:rsidRPr="00BA1733">
        <w:rPr>
          <w:b/>
          <w:bCs/>
          <w:sz w:val="20"/>
          <w:szCs w:val="20"/>
          <w:u w:val="single"/>
        </w:rPr>
        <w:t xml:space="preserve"> Nov’ 2017.  The exemption certificate shall be provided at the time of placing Supply Orders.</w:t>
      </w:r>
      <w:r w:rsidR="00D26825">
        <w:rPr>
          <w:sz w:val="20"/>
          <w:szCs w:val="20"/>
        </w:rPr>
        <w:t xml:space="preserve">  </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The delivery period should be specifically stated.  EX-Stock and earlier delivery may be preferred.</w:t>
      </w:r>
    </w:p>
    <w:p w:rsidR="007C65B3" w:rsidRPr="000C3801" w:rsidRDefault="007C65B3" w:rsidP="002012FB">
      <w:pPr>
        <w:pStyle w:val="ListParagraph"/>
        <w:ind w:left="0" w:hanging="709"/>
        <w:jc w:val="both"/>
        <w:rPr>
          <w:sz w:val="20"/>
          <w:szCs w:val="20"/>
        </w:rPr>
      </w:pPr>
    </w:p>
    <w:p w:rsidR="007C65B3" w:rsidRPr="00650202" w:rsidRDefault="007C65B3" w:rsidP="00F933F6">
      <w:pPr>
        <w:pStyle w:val="ListParagraph"/>
        <w:numPr>
          <w:ilvl w:val="0"/>
          <w:numId w:val="15"/>
        </w:numPr>
        <w:jc w:val="both"/>
        <w:rPr>
          <w:b/>
          <w:bCs/>
          <w:sz w:val="20"/>
          <w:szCs w:val="20"/>
          <w:u w:val="single"/>
        </w:rPr>
      </w:pPr>
      <w:r w:rsidRPr="00650202">
        <w:rPr>
          <w:b/>
          <w:bCs/>
          <w:sz w:val="20"/>
          <w:szCs w:val="20"/>
          <w:u w:val="single"/>
        </w:rPr>
        <w:t>The firms are requested to give detailed description and specifications together with the detailed drawings</w:t>
      </w:r>
      <w:r w:rsidR="00650202" w:rsidRPr="00650202">
        <w:rPr>
          <w:b/>
          <w:bCs/>
          <w:sz w:val="20"/>
          <w:szCs w:val="20"/>
          <w:u w:val="single"/>
        </w:rPr>
        <w:t xml:space="preserve"> if any</w:t>
      </w:r>
      <w:r w:rsidRPr="00650202">
        <w:rPr>
          <w:b/>
          <w:bCs/>
          <w:sz w:val="20"/>
          <w:szCs w:val="20"/>
          <w:u w:val="single"/>
        </w:rPr>
        <w:t xml:space="preserve">, printed leaflets and literature of the Article quoted.  The name of the manufacturers and country of manufacture should also invariably be stated </w:t>
      </w:r>
      <w:r w:rsidR="00650202" w:rsidRPr="00650202">
        <w:rPr>
          <w:b/>
          <w:bCs/>
          <w:sz w:val="20"/>
          <w:szCs w:val="20"/>
          <w:u w:val="single"/>
        </w:rPr>
        <w:t xml:space="preserve">and </w:t>
      </w:r>
      <w:r w:rsidRPr="00650202">
        <w:rPr>
          <w:b/>
          <w:bCs/>
          <w:sz w:val="20"/>
          <w:szCs w:val="20"/>
          <w:u w:val="single"/>
        </w:rPr>
        <w:t>in the absence of these particulars the quotation is liable for rejection.</w:t>
      </w:r>
      <w:r w:rsidR="00D26825">
        <w:rPr>
          <w:b/>
          <w:bCs/>
          <w:sz w:val="20"/>
          <w:szCs w:val="20"/>
          <w:u w:val="single"/>
        </w:rPr>
        <w:t xml:space="preserve">  The firm should fill the details in the compliance statement along with supporting documents as per the format mentioned in the  Annexure </w:t>
      </w:r>
      <w:r w:rsidR="00350309">
        <w:rPr>
          <w:b/>
          <w:bCs/>
          <w:sz w:val="20"/>
          <w:szCs w:val="20"/>
          <w:u w:val="single"/>
        </w:rPr>
        <w:t>“B”</w:t>
      </w:r>
    </w:p>
    <w:p w:rsidR="007C65B3" w:rsidRPr="000C3801" w:rsidRDefault="007C65B3" w:rsidP="002012FB">
      <w:pPr>
        <w:pStyle w:val="ListParagraph"/>
        <w:ind w:left="0" w:hanging="709"/>
        <w:jc w:val="both"/>
        <w:rPr>
          <w:sz w:val="20"/>
          <w:szCs w:val="20"/>
        </w:rPr>
      </w:pPr>
    </w:p>
    <w:p w:rsidR="00F933F6" w:rsidRPr="00F933F6" w:rsidRDefault="00F933F6" w:rsidP="00F933F6">
      <w:pPr>
        <w:pStyle w:val="ListParagraph"/>
        <w:numPr>
          <w:ilvl w:val="0"/>
          <w:numId w:val="15"/>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jc w:val="both"/>
        <w:rPr>
          <w:rFonts w:cs="Arial"/>
          <w:b/>
          <w:spacing w:val="-2"/>
          <w:sz w:val="18"/>
        </w:rPr>
      </w:pPr>
      <w:r w:rsidRPr="00F933F6">
        <w:rPr>
          <w:rFonts w:cs="Arial"/>
          <w:b/>
          <w:spacing w:val="-2"/>
          <w:sz w:val="18"/>
        </w:rPr>
        <w:t>Price Reasonability Certificate</w:t>
      </w:r>
    </w:p>
    <w:p w:rsidR="00F933F6" w:rsidRPr="00F933F6" w:rsidRDefault="00F933F6" w:rsidP="00F933F6">
      <w:pPr>
        <w:pStyle w:val="ListParagraph"/>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jc w:val="both"/>
        <w:rPr>
          <w:b/>
        </w:rPr>
      </w:pPr>
      <w:r w:rsidRPr="00F933F6">
        <w:rPr>
          <w:sz w:val="18"/>
          <w:szCs w:val="18"/>
        </w:rPr>
        <w:t xml:space="preserve">Please quote best minimum prices applicable for a premier Research Institution, </w:t>
      </w:r>
      <w:r w:rsidRPr="00F933F6">
        <w:rPr>
          <w:b/>
          <w:bCs/>
          <w:sz w:val="18"/>
          <w:szCs w:val="18"/>
          <w:u w:val="single"/>
        </w:rPr>
        <w:t>leaving no scope for any further negotiations on prices</w:t>
      </w:r>
      <w:r w:rsidRPr="00F933F6">
        <w:rPr>
          <w:sz w:val="18"/>
          <w:szCs w:val="18"/>
          <w:u w:val="single"/>
        </w:rPr>
        <w:t>.</w:t>
      </w:r>
      <w:r w:rsidRPr="00F933F6">
        <w:rPr>
          <w:sz w:val="18"/>
          <w:szCs w:val="18"/>
        </w:rPr>
        <w:t xml:space="preserve">   </w:t>
      </w:r>
    </w:p>
    <w:p w:rsidR="00F933F6" w:rsidRPr="00F933F6" w:rsidRDefault="00F933F6" w:rsidP="00F933F6">
      <w:pPr>
        <w:pStyle w:val="ListParagraph"/>
        <w:suppressAutoHyphens/>
        <w:spacing w:before="60"/>
        <w:jc w:val="both"/>
        <w:rPr>
          <w:sz w:val="18"/>
          <w:szCs w:val="18"/>
        </w:rPr>
      </w:pPr>
      <w:r w:rsidRPr="00F933F6">
        <w:rPr>
          <w:b/>
          <w:bCs/>
          <w:sz w:val="18"/>
          <w:szCs w:val="18"/>
        </w:rPr>
        <w:t>The quoting party should give a certificate to the effect that</w:t>
      </w:r>
      <w:r w:rsidRPr="00F933F6">
        <w:rPr>
          <w:sz w:val="18"/>
          <w:szCs w:val="18"/>
        </w:rPr>
        <w:t xml:space="preserve"> the quoted prices are the minimum and they have </w:t>
      </w:r>
      <w:r w:rsidRPr="00F933F6">
        <w:rPr>
          <w:sz w:val="18"/>
          <w:szCs w:val="18"/>
          <w:u w:val="single"/>
        </w:rPr>
        <w:t>not quoted</w:t>
      </w:r>
      <w:r w:rsidRPr="00F933F6">
        <w:rPr>
          <w:sz w:val="18"/>
          <w:szCs w:val="18"/>
        </w:rPr>
        <w:t xml:space="preserve"> the same item on lesser rates than those being offered to </w:t>
      </w:r>
      <w:r w:rsidR="00C20794">
        <w:rPr>
          <w:sz w:val="18"/>
          <w:szCs w:val="18"/>
        </w:rPr>
        <w:t>CIAB</w:t>
      </w:r>
      <w:r w:rsidRPr="00F933F6">
        <w:rPr>
          <w:sz w:val="18"/>
          <w:szCs w:val="18"/>
        </w:rPr>
        <w:t xml:space="preserve"> to any other customer nor they will do so till the validity of offer or execution of the purchase order, </w:t>
      </w:r>
      <w:proofErr w:type="spellStart"/>
      <w:r w:rsidRPr="00F933F6">
        <w:rPr>
          <w:sz w:val="18"/>
          <w:szCs w:val="18"/>
        </w:rPr>
        <w:t>which ever</w:t>
      </w:r>
      <w:proofErr w:type="spellEnd"/>
      <w:r w:rsidRPr="00F933F6">
        <w:rPr>
          <w:sz w:val="18"/>
          <w:szCs w:val="18"/>
        </w:rPr>
        <w:t xml:space="preserve"> is later. </w:t>
      </w:r>
    </w:p>
    <w:p w:rsidR="00F933F6" w:rsidRDefault="00F933F6" w:rsidP="00F933F6">
      <w:pPr>
        <w:pStyle w:val="ListParagraph"/>
        <w:suppressAutoHyphens/>
        <w:spacing w:before="60"/>
        <w:jc w:val="both"/>
        <w:rPr>
          <w:b/>
          <w:sz w:val="18"/>
          <w:szCs w:val="18"/>
        </w:rPr>
      </w:pPr>
    </w:p>
    <w:p w:rsidR="00F933F6" w:rsidRPr="00F933F6" w:rsidRDefault="00F933F6" w:rsidP="00F933F6">
      <w:pPr>
        <w:pStyle w:val="ListParagraph"/>
        <w:suppressAutoHyphens/>
        <w:spacing w:before="60"/>
        <w:jc w:val="both"/>
        <w:rPr>
          <w:sz w:val="18"/>
          <w:szCs w:val="18"/>
        </w:rPr>
      </w:pPr>
      <w:r>
        <w:rPr>
          <w:b/>
          <w:sz w:val="18"/>
          <w:szCs w:val="18"/>
        </w:rPr>
        <w:t xml:space="preserve">The </w:t>
      </w:r>
      <w:r w:rsidRPr="00F933F6">
        <w:rPr>
          <w:b/>
          <w:sz w:val="18"/>
          <w:szCs w:val="18"/>
        </w:rPr>
        <w:t>Price Reasonability Certificate shall be attached only with the price bid</w:t>
      </w:r>
      <w:r>
        <w:rPr>
          <w:b/>
          <w:sz w:val="18"/>
          <w:szCs w:val="18"/>
        </w:rPr>
        <w:t xml:space="preserve"> as per the format mentioned in the Annexure “C”</w:t>
      </w:r>
    </w:p>
    <w:p w:rsidR="00F933F6" w:rsidRDefault="00F933F6" w:rsidP="00F933F6">
      <w:pPr>
        <w:pStyle w:val="ListParagraph"/>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 xml:space="preserve">The rates quoted should be </w:t>
      </w:r>
      <w:r>
        <w:rPr>
          <w:sz w:val="20"/>
          <w:szCs w:val="20"/>
        </w:rPr>
        <w:t xml:space="preserve">in Nos and otherwise your quotations </w:t>
      </w:r>
      <w:r w:rsidRPr="000C3801">
        <w:rPr>
          <w:sz w:val="20"/>
          <w:szCs w:val="20"/>
        </w:rPr>
        <w:t>is liable to be ignored.</w:t>
      </w:r>
    </w:p>
    <w:p w:rsidR="007C65B3" w:rsidRPr="000C3801" w:rsidRDefault="007C65B3" w:rsidP="002012FB">
      <w:pPr>
        <w:pStyle w:val="ListParagraph"/>
        <w:ind w:left="0" w:hanging="709"/>
        <w:jc w:val="both"/>
        <w:rPr>
          <w:sz w:val="20"/>
          <w:szCs w:val="20"/>
        </w:rPr>
      </w:pPr>
    </w:p>
    <w:p w:rsidR="007C65B3" w:rsidRPr="000C3801" w:rsidRDefault="007C65B3" w:rsidP="00F933F6">
      <w:pPr>
        <w:pStyle w:val="ListParagraph"/>
        <w:numPr>
          <w:ilvl w:val="0"/>
          <w:numId w:val="15"/>
        </w:numPr>
        <w:jc w:val="both"/>
        <w:rPr>
          <w:sz w:val="20"/>
          <w:szCs w:val="20"/>
        </w:rPr>
      </w:pPr>
      <w:r w:rsidRPr="000C3801">
        <w:rPr>
          <w:sz w:val="20"/>
          <w:szCs w:val="20"/>
        </w:rPr>
        <w:t>Late or delay</w:t>
      </w:r>
      <w:r>
        <w:rPr>
          <w:sz w:val="20"/>
          <w:szCs w:val="20"/>
        </w:rPr>
        <w:t>ed</w:t>
      </w:r>
      <w:r w:rsidRPr="000C3801">
        <w:rPr>
          <w:sz w:val="20"/>
          <w:szCs w:val="20"/>
        </w:rPr>
        <w:t xml:space="preserve"> quotation will not be accepted.</w:t>
      </w:r>
    </w:p>
    <w:p w:rsidR="007C65B3" w:rsidRPr="000C3801" w:rsidRDefault="007C65B3" w:rsidP="002012FB">
      <w:pPr>
        <w:pStyle w:val="ListParagraph"/>
        <w:ind w:left="0" w:hanging="709"/>
        <w:jc w:val="both"/>
        <w:rPr>
          <w:sz w:val="20"/>
          <w:szCs w:val="20"/>
        </w:rPr>
      </w:pPr>
    </w:p>
    <w:p w:rsidR="004E1FCE" w:rsidRDefault="00135046" w:rsidP="008847F6">
      <w:pPr>
        <w:pStyle w:val="ListParagraph"/>
        <w:numPr>
          <w:ilvl w:val="0"/>
          <w:numId w:val="15"/>
        </w:numPr>
        <w:jc w:val="both"/>
        <w:rPr>
          <w:sz w:val="20"/>
          <w:szCs w:val="20"/>
        </w:rPr>
      </w:pPr>
      <w:r w:rsidRPr="00AE52EF">
        <w:rPr>
          <w:sz w:val="20"/>
          <w:szCs w:val="20"/>
        </w:rPr>
        <w:t xml:space="preserve">The </w:t>
      </w:r>
      <w:r w:rsidR="007C65B3" w:rsidRPr="00AE52EF">
        <w:rPr>
          <w:sz w:val="20"/>
          <w:szCs w:val="20"/>
        </w:rPr>
        <w:t>Executive Director has the right to reject to your quotations and</w:t>
      </w:r>
      <w:r w:rsidR="00534A45" w:rsidRPr="00AE52EF">
        <w:rPr>
          <w:sz w:val="20"/>
          <w:szCs w:val="20"/>
        </w:rPr>
        <w:t xml:space="preserve"> does not bind itself to accept the lowest or</w:t>
      </w:r>
      <w:r w:rsidR="007C65B3" w:rsidRPr="00AE52EF">
        <w:rPr>
          <w:sz w:val="20"/>
          <w:szCs w:val="20"/>
        </w:rPr>
        <w:t xml:space="preserve"> split up the requirements or </w:t>
      </w:r>
      <w:r w:rsidR="00317D1A">
        <w:rPr>
          <w:sz w:val="20"/>
          <w:szCs w:val="20"/>
        </w:rPr>
        <w:t>d</w:t>
      </w:r>
      <w:r w:rsidR="007C65B3" w:rsidRPr="00AE52EF">
        <w:rPr>
          <w:sz w:val="20"/>
          <w:szCs w:val="20"/>
        </w:rPr>
        <w:t>elay any or all the above conditions without assigning any reason is reserved.</w:t>
      </w:r>
    </w:p>
    <w:p w:rsidR="00AE52EF" w:rsidRPr="00AE52EF" w:rsidRDefault="00AE52EF" w:rsidP="00AE52EF">
      <w:pPr>
        <w:pStyle w:val="ListParagraph"/>
        <w:rPr>
          <w:sz w:val="20"/>
          <w:szCs w:val="20"/>
        </w:rPr>
      </w:pPr>
    </w:p>
    <w:p w:rsidR="007C65B3" w:rsidRPr="00762395" w:rsidRDefault="007C65B3" w:rsidP="00F933F6">
      <w:pPr>
        <w:spacing w:after="0" w:line="240" w:lineRule="auto"/>
        <w:ind w:hanging="709"/>
        <w:jc w:val="right"/>
        <w:rPr>
          <w:sz w:val="20"/>
          <w:szCs w:val="20"/>
        </w:rPr>
      </w:pPr>
      <w:r w:rsidRPr="00762395">
        <w:rPr>
          <w:sz w:val="20"/>
          <w:szCs w:val="20"/>
        </w:rPr>
        <w:t xml:space="preserve">                                                                                                                              </w:t>
      </w:r>
      <w:r>
        <w:rPr>
          <w:sz w:val="20"/>
          <w:szCs w:val="20"/>
        </w:rPr>
        <w:t xml:space="preserve">                             </w:t>
      </w:r>
      <w:r w:rsidRPr="00762395">
        <w:rPr>
          <w:sz w:val="20"/>
          <w:szCs w:val="20"/>
        </w:rPr>
        <w:t xml:space="preserve">  Yours faithfully,</w:t>
      </w:r>
    </w:p>
    <w:p w:rsidR="007C65B3" w:rsidRPr="00762395" w:rsidRDefault="007C65B3" w:rsidP="00F933F6">
      <w:pPr>
        <w:spacing w:after="0" w:line="240" w:lineRule="auto"/>
        <w:ind w:hanging="709"/>
        <w:rPr>
          <w:sz w:val="20"/>
          <w:szCs w:val="20"/>
        </w:rPr>
      </w:pP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t xml:space="preserve"> </w:t>
      </w:r>
      <w:r w:rsidRPr="00762395">
        <w:rPr>
          <w:sz w:val="20"/>
          <w:szCs w:val="20"/>
        </w:rPr>
        <w:tab/>
      </w:r>
      <w:r w:rsidRPr="00762395">
        <w:rPr>
          <w:sz w:val="20"/>
          <w:szCs w:val="20"/>
        </w:rPr>
        <w:tab/>
      </w:r>
      <w:r w:rsidRPr="00762395">
        <w:rPr>
          <w:sz w:val="20"/>
          <w:szCs w:val="20"/>
        </w:rPr>
        <w:tab/>
      </w:r>
      <w:r w:rsidRPr="00762395">
        <w:rPr>
          <w:sz w:val="20"/>
          <w:szCs w:val="20"/>
        </w:rPr>
        <w:tab/>
      </w:r>
      <w:r w:rsidR="00F933F6">
        <w:rPr>
          <w:sz w:val="20"/>
          <w:szCs w:val="20"/>
        </w:rPr>
        <w:t xml:space="preserve">                 </w:t>
      </w:r>
      <w:proofErr w:type="spellStart"/>
      <w:proofErr w:type="gramStart"/>
      <w:r>
        <w:rPr>
          <w:sz w:val="20"/>
          <w:szCs w:val="20"/>
        </w:rPr>
        <w:t>sd</w:t>
      </w:r>
      <w:proofErr w:type="spellEnd"/>
      <w:r>
        <w:rPr>
          <w:sz w:val="20"/>
          <w:szCs w:val="20"/>
        </w:rPr>
        <w:t>-</w:t>
      </w:r>
      <w:proofErr w:type="gramEnd"/>
      <w:r>
        <w:rPr>
          <w:sz w:val="20"/>
          <w:szCs w:val="20"/>
        </w:rPr>
        <w:tab/>
      </w:r>
    </w:p>
    <w:p w:rsidR="007C65B3" w:rsidRPr="00762395" w:rsidRDefault="007C65B3" w:rsidP="007C65B3">
      <w:pPr>
        <w:spacing w:after="0"/>
        <w:ind w:firstLine="294"/>
        <w:jc w:val="right"/>
        <w:rPr>
          <w:sz w:val="20"/>
          <w:szCs w:val="20"/>
        </w:rPr>
      </w:pPr>
      <w:r w:rsidRPr="00762395">
        <w:rPr>
          <w:sz w:val="20"/>
          <w:szCs w:val="20"/>
        </w:rPr>
        <w:t>(S. Krishnan)</w:t>
      </w:r>
    </w:p>
    <w:p w:rsidR="008D49D4" w:rsidRDefault="007C65B3" w:rsidP="008D49D4">
      <w:pPr>
        <w:spacing w:after="0"/>
        <w:ind w:hanging="709"/>
        <w:jc w:val="right"/>
        <w:rPr>
          <w:sz w:val="20"/>
          <w:szCs w:val="20"/>
        </w:rPr>
      </w:pP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r>
      <w:r w:rsidRPr="00762395">
        <w:rPr>
          <w:sz w:val="20"/>
          <w:szCs w:val="20"/>
        </w:rPr>
        <w:tab/>
        <w:t xml:space="preserve">                           </w:t>
      </w:r>
      <w:r>
        <w:rPr>
          <w:sz w:val="20"/>
          <w:szCs w:val="20"/>
        </w:rPr>
        <w:t xml:space="preserve">     Stores and Purchase Officer</w:t>
      </w:r>
    </w:p>
    <w:p w:rsidR="00BA1733" w:rsidRDefault="00BA1733" w:rsidP="008D49D4">
      <w:pPr>
        <w:spacing w:after="0"/>
        <w:jc w:val="right"/>
        <w:rPr>
          <w:b/>
          <w:bCs/>
          <w:i/>
          <w:iCs/>
        </w:rPr>
      </w:pPr>
      <w:r>
        <w:rPr>
          <w:b/>
          <w:bCs/>
          <w:i/>
          <w:iCs/>
        </w:rPr>
        <w:t xml:space="preserve">Note: </w:t>
      </w:r>
      <w:r w:rsidRPr="008B30BF">
        <w:rPr>
          <w:b/>
          <w:bCs/>
          <w:i/>
          <w:iCs/>
        </w:rPr>
        <w:t>Failing in compl</w:t>
      </w:r>
      <w:r>
        <w:rPr>
          <w:b/>
          <w:bCs/>
          <w:i/>
          <w:iCs/>
        </w:rPr>
        <w:t xml:space="preserve">ying the above terms and conditions </w:t>
      </w:r>
      <w:r w:rsidRPr="008B30BF">
        <w:rPr>
          <w:b/>
          <w:bCs/>
          <w:i/>
          <w:iCs/>
        </w:rPr>
        <w:t>and</w:t>
      </w:r>
      <w:r>
        <w:rPr>
          <w:b/>
          <w:bCs/>
          <w:i/>
          <w:iCs/>
        </w:rPr>
        <w:t xml:space="preserve"> submission of documentary proof as requested by </w:t>
      </w:r>
      <w:r w:rsidR="00C20794">
        <w:rPr>
          <w:b/>
          <w:bCs/>
          <w:i/>
          <w:iCs/>
        </w:rPr>
        <w:t>CIAB</w:t>
      </w:r>
      <w:r w:rsidRPr="008B30BF">
        <w:rPr>
          <w:b/>
          <w:bCs/>
          <w:i/>
          <w:iCs/>
        </w:rPr>
        <w:t xml:space="preserve"> will cause cancellation of the bid</w:t>
      </w:r>
      <w:r>
        <w:rPr>
          <w:b/>
          <w:bCs/>
          <w:i/>
          <w:iCs/>
        </w:rPr>
        <w:t>/quote</w:t>
      </w:r>
      <w:r w:rsidRPr="008B30BF">
        <w:rPr>
          <w:b/>
          <w:bCs/>
          <w:i/>
          <w:iCs/>
        </w:rPr>
        <w:t xml:space="preserve"> without any further notice/information.</w:t>
      </w:r>
    </w:p>
    <w:p w:rsidR="00350309" w:rsidRPr="008C0A72" w:rsidRDefault="00F933F6" w:rsidP="00350309">
      <w:pPr>
        <w:pStyle w:val="Heading2"/>
        <w:numPr>
          <w:ilvl w:val="3"/>
          <w:numId w:val="12"/>
        </w:numPr>
        <w:tabs>
          <w:tab w:val="left" w:pos="360"/>
        </w:tabs>
        <w:rPr>
          <w:sz w:val="20"/>
          <w:szCs w:val="20"/>
        </w:rPr>
      </w:pPr>
      <w:r>
        <w:rPr>
          <w:sz w:val="20"/>
          <w:szCs w:val="20"/>
        </w:rPr>
        <w:lastRenderedPageBreak/>
        <w:t>A</w:t>
      </w:r>
      <w:r w:rsidR="00350309" w:rsidRPr="008C0A72">
        <w:rPr>
          <w:sz w:val="20"/>
          <w:szCs w:val="20"/>
        </w:rPr>
        <w:t>NNEXURE ‘</w:t>
      </w:r>
      <w:r w:rsidR="00350309">
        <w:rPr>
          <w:sz w:val="20"/>
          <w:szCs w:val="20"/>
        </w:rPr>
        <w:t>A</w:t>
      </w:r>
      <w:r w:rsidR="00350309" w:rsidRPr="008C0A72">
        <w:rPr>
          <w:sz w:val="20"/>
          <w:szCs w:val="20"/>
        </w:rPr>
        <w:t>’</w:t>
      </w:r>
    </w:p>
    <w:p w:rsidR="00350309" w:rsidRDefault="00350309" w:rsidP="00350309">
      <w:pPr>
        <w:rPr>
          <w:rFonts w:ascii="Arial" w:hAnsi="Arial" w:cs="Arial"/>
          <w:b/>
          <w:u w:val="single"/>
        </w:rPr>
      </w:pPr>
      <w:r>
        <w:rPr>
          <w:rFonts w:ascii="Arial" w:hAnsi="Arial" w:cs="Arial"/>
          <w:b/>
          <w:u w:val="single"/>
        </w:rPr>
        <w:t>Ref No:</w:t>
      </w:r>
      <w:r>
        <w:rPr>
          <w:rFonts w:ascii="Arial" w:hAnsi="Arial" w:cs="Arial"/>
          <w:b/>
          <w:bCs/>
          <w:u w:val="single"/>
        </w:rPr>
        <w:t xml:space="preserve"> </w:t>
      </w:r>
      <w:r w:rsidRPr="00FE727D">
        <w:rPr>
          <w:rFonts w:ascii="Arial" w:hAnsi="Arial" w:cs="Arial"/>
          <w:b/>
          <w:bCs/>
          <w:color w:val="FF0000"/>
          <w:u w:val="single"/>
        </w:rPr>
        <w:t>CIAB/2(</w:t>
      </w:r>
      <w:r w:rsidR="008D49D4">
        <w:rPr>
          <w:rFonts w:ascii="Arial" w:hAnsi="Arial" w:cs="Arial"/>
          <w:b/>
          <w:bCs/>
          <w:color w:val="FF0000"/>
          <w:u w:val="single"/>
        </w:rPr>
        <w:t>4</w:t>
      </w:r>
      <w:r w:rsidR="00F838A2">
        <w:rPr>
          <w:rFonts w:ascii="Arial" w:hAnsi="Arial" w:cs="Arial"/>
          <w:b/>
          <w:bCs/>
          <w:color w:val="FF0000"/>
          <w:u w:val="single"/>
        </w:rPr>
        <w:t>5</w:t>
      </w:r>
      <w:r w:rsidRPr="00FE727D">
        <w:rPr>
          <w:rFonts w:ascii="Arial" w:hAnsi="Arial" w:cs="Arial"/>
          <w:b/>
          <w:bCs/>
          <w:color w:val="FF0000"/>
          <w:u w:val="single"/>
        </w:rPr>
        <w:t>)/18-19/N-PUR</w:t>
      </w:r>
      <w:r w:rsidRPr="00FE727D">
        <w:rPr>
          <w:rFonts w:ascii="Arial" w:hAnsi="Arial" w:cs="Arial"/>
          <w:b/>
          <w:color w:val="FF0000"/>
          <w:u w:val="single"/>
        </w:rPr>
        <w:t xml:space="preserve"> </w:t>
      </w:r>
    </w:p>
    <w:p w:rsidR="00350309" w:rsidRPr="0053546E" w:rsidRDefault="00350309" w:rsidP="00350309">
      <w:pPr>
        <w:rPr>
          <w:rFonts w:ascii="Arial" w:hAnsi="Arial" w:cs="Arial"/>
          <w:b/>
          <w:u w:val="single"/>
        </w:rPr>
      </w:pPr>
    </w:p>
    <w:p w:rsidR="00350309" w:rsidRPr="0053546E" w:rsidRDefault="00350309" w:rsidP="00350309">
      <w:pPr>
        <w:jc w:val="center"/>
        <w:rPr>
          <w:rFonts w:ascii="Arial" w:hAnsi="Arial" w:cs="Arial"/>
          <w:b/>
          <w:sz w:val="24"/>
          <w:szCs w:val="24"/>
          <w:u w:val="single"/>
        </w:rPr>
      </w:pPr>
      <w:r w:rsidRPr="0053546E">
        <w:rPr>
          <w:rFonts w:ascii="Arial" w:hAnsi="Arial" w:cs="Arial"/>
          <w:b/>
          <w:sz w:val="24"/>
          <w:szCs w:val="24"/>
          <w:u w:val="single"/>
        </w:rPr>
        <w:t>CERTIFICATE</w:t>
      </w:r>
    </w:p>
    <w:p w:rsidR="00350309" w:rsidRDefault="00350309" w:rsidP="00350309">
      <w:pPr>
        <w:spacing w:after="0" w:line="240" w:lineRule="auto"/>
        <w:ind w:left="360"/>
        <w:rPr>
          <w:rFonts w:ascii="Times New Roman" w:eastAsia="Times New Roman" w:hAnsi="Times New Roman"/>
          <w:sz w:val="24"/>
          <w:szCs w:val="24"/>
        </w:rPr>
      </w:pPr>
    </w:p>
    <w:p w:rsidR="00350309" w:rsidRPr="00047705" w:rsidRDefault="00350309" w:rsidP="00350309">
      <w:pPr>
        <w:numPr>
          <w:ilvl w:val="0"/>
          <w:numId w:val="13"/>
        </w:numPr>
        <w:spacing w:after="0" w:line="240" w:lineRule="auto"/>
        <w:jc w:val="both"/>
        <w:rPr>
          <w:rFonts w:ascii="Arial" w:hAnsi="Arial" w:cs="Arial"/>
          <w:sz w:val="20"/>
          <w:szCs w:val="20"/>
        </w:rPr>
      </w:pPr>
      <w:r w:rsidRPr="00047705">
        <w:rPr>
          <w:rFonts w:ascii="Arial" w:hAnsi="Arial" w:cs="Arial"/>
          <w:sz w:val="20"/>
          <w:szCs w:val="20"/>
        </w:rPr>
        <w:t xml:space="preserve">I/ we have gone through and understood the requirements given in the </w:t>
      </w:r>
      <w:r w:rsidR="0031538F">
        <w:rPr>
          <w:rFonts w:ascii="Arial" w:hAnsi="Arial" w:cs="Arial"/>
          <w:sz w:val="20"/>
          <w:szCs w:val="20"/>
        </w:rPr>
        <w:t>CIAB</w:t>
      </w:r>
      <w:r w:rsidRPr="00047705">
        <w:rPr>
          <w:rFonts w:ascii="Arial" w:hAnsi="Arial" w:cs="Arial"/>
          <w:sz w:val="20"/>
          <w:szCs w:val="20"/>
        </w:rPr>
        <w:t xml:space="preserve"> -Tender Notice no. </w:t>
      </w:r>
      <w:r w:rsidRPr="00116987">
        <w:rPr>
          <w:rFonts w:ascii="Arial" w:hAnsi="Arial" w:cs="Arial"/>
          <w:color w:val="FF0000"/>
          <w:sz w:val="20"/>
          <w:szCs w:val="20"/>
        </w:rPr>
        <w:t>CIAB/2(</w:t>
      </w:r>
      <w:r w:rsidR="00B23CE7">
        <w:rPr>
          <w:rFonts w:ascii="Arial" w:hAnsi="Arial" w:cs="Arial"/>
          <w:color w:val="FF0000"/>
          <w:sz w:val="20"/>
          <w:szCs w:val="20"/>
        </w:rPr>
        <w:t>4</w:t>
      </w:r>
      <w:r w:rsidR="00F838A2">
        <w:rPr>
          <w:rFonts w:ascii="Arial" w:hAnsi="Arial" w:cs="Arial"/>
          <w:color w:val="FF0000"/>
          <w:sz w:val="20"/>
          <w:szCs w:val="20"/>
        </w:rPr>
        <w:t>5</w:t>
      </w:r>
      <w:r w:rsidRPr="00116987">
        <w:rPr>
          <w:rFonts w:ascii="Arial" w:hAnsi="Arial" w:cs="Arial"/>
          <w:color w:val="FF0000"/>
          <w:sz w:val="20"/>
          <w:szCs w:val="20"/>
        </w:rPr>
        <w:t>)/18-19/N-PUR dated</w:t>
      </w:r>
      <w:r w:rsidR="002D162C">
        <w:rPr>
          <w:rFonts w:ascii="Arial" w:hAnsi="Arial" w:cs="Arial"/>
          <w:color w:val="FF0000"/>
          <w:sz w:val="20"/>
          <w:szCs w:val="20"/>
        </w:rPr>
        <w:t xml:space="preserve"> </w:t>
      </w:r>
      <w:r w:rsidR="00B23CE7">
        <w:rPr>
          <w:rFonts w:ascii="Arial" w:hAnsi="Arial" w:cs="Arial"/>
          <w:color w:val="FF0000"/>
          <w:sz w:val="20"/>
          <w:szCs w:val="20"/>
        </w:rPr>
        <w:t xml:space="preserve"> </w:t>
      </w:r>
      <w:r w:rsidR="004D1D03">
        <w:rPr>
          <w:rFonts w:ascii="Arial" w:hAnsi="Arial" w:cs="Arial"/>
          <w:color w:val="FF0000"/>
          <w:sz w:val="20"/>
          <w:szCs w:val="20"/>
        </w:rPr>
        <w:t xml:space="preserve"> </w:t>
      </w:r>
      <w:bookmarkStart w:id="0" w:name="_GoBack"/>
      <w:bookmarkEnd w:id="0"/>
      <w:r w:rsidR="003F57AA">
        <w:rPr>
          <w:rFonts w:ascii="Arial" w:hAnsi="Arial" w:cs="Arial"/>
          <w:color w:val="FF0000"/>
          <w:sz w:val="20"/>
          <w:szCs w:val="20"/>
        </w:rPr>
        <w:t xml:space="preserve">08 </w:t>
      </w:r>
      <w:r w:rsidR="00B23CE7">
        <w:rPr>
          <w:rFonts w:ascii="Arial" w:hAnsi="Arial" w:cs="Arial"/>
          <w:color w:val="FF0000"/>
          <w:sz w:val="20"/>
          <w:szCs w:val="20"/>
        </w:rPr>
        <w:t>March, 2019</w:t>
      </w:r>
      <w:r w:rsidR="00116987" w:rsidRPr="00116987">
        <w:rPr>
          <w:rFonts w:ascii="Arial" w:hAnsi="Arial" w:cs="Arial"/>
          <w:color w:val="FF0000"/>
          <w:sz w:val="20"/>
          <w:szCs w:val="20"/>
        </w:rPr>
        <w:t xml:space="preserve"> </w:t>
      </w:r>
      <w:r w:rsidRPr="00047705">
        <w:rPr>
          <w:rFonts w:ascii="Arial" w:hAnsi="Arial" w:cs="Arial"/>
          <w:sz w:val="20"/>
          <w:szCs w:val="20"/>
        </w:rPr>
        <w:t>and rates have been quoted accordingly.</w:t>
      </w:r>
    </w:p>
    <w:p w:rsidR="00350309" w:rsidRDefault="00350309" w:rsidP="00350309">
      <w:pPr>
        <w:pStyle w:val="ListParagraph"/>
        <w:ind w:left="1418" w:hanging="567"/>
        <w:jc w:val="both"/>
        <w:rPr>
          <w:rFonts w:ascii="Times New Roman" w:eastAsia="Times New Roman" w:hAnsi="Times New Roman"/>
          <w:sz w:val="8"/>
          <w:szCs w:val="24"/>
          <w:lang w:val="en-US"/>
        </w:rPr>
      </w:pPr>
    </w:p>
    <w:p w:rsidR="00350309" w:rsidRPr="00047705" w:rsidRDefault="00350309" w:rsidP="00350309">
      <w:pPr>
        <w:numPr>
          <w:ilvl w:val="0"/>
          <w:numId w:val="13"/>
        </w:numPr>
        <w:spacing w:after="0" w:line="240" w:lineRule="auto"/>
        <w:jc w:val="both"/>
        <w:rPr>
          <w:rFonts w:ascii="Times New Roman" w:eastAsia="Times New Roman" w:hAnsi="Times New Roman"/>
          <w:sz w:val="24"/>
          <w:szCs w:val="24"/>
        </w:rPr>
      </w:pPr>
      <w:r w:rsidRPr="00047705">
        <w:rPr>
          <w:rFonts w:ascii="Arial" w:hAnsi="Arial" w:cs="Arial"/>
          <w:sz w:val="20"/>
          <w:szCs w:val="20"/>
        </w:rPr>
        <w:t>/We have gone through the terms and conditions stipulated in the tender documents and confirm to abide by the same.</w:t>
      </w:r>
      <w:r w:rsidRPr="00047705">
        <w:rPr>
          <w:rFonts w:ascii="Times New Roman" w:eastAsia="Times New Roman" w:hAnsi="Times New Roman"/>
          <w:sz w:val="24"/>
          <w:szCs w:val="24"/>
        </w:rPr>
        <w:t xml:space="preserve">    </w:t>
      </w:r>
    </w:p>
    <w:p w:rsidR="00350309" w:rsidRDefault="00350309" w:rsidP="00350309">
      <w:pPr>
        <w:pStyle w:val="ListParagraph"/>
        <w:ind w:left="1418" w:hanging="567"/>
        <w:jc w:val="both"/>
        <w:rPr>
          <w:rFonts w:ascii="Times New Roman" w:eastAsia="Times New Roman" w:hAnsi="Times New Roman"/>
          <w:sz w:val="10"/>
          <w:szCs w:val="24"/>
          <w:lang w:val="en-US"/>
        </w:rPr>
      </w:pPr>
    </w:p>
    <w:p w:rsidR="00350309" w:rsidRPr="00047705" w:rsidRDefault="00350309" w:rsidP="00350309">
      <w:pPr>
        <w:pStyle w:val="ListParagraph"/>
        <w:numPr>
          <w:ilvl w:val="0"/>
          <w:numId w:val="13"/>
        </w:numPr>
        <w:jc w:val="both"/>
        <w:rPr>
          <w:rFonts w:ascii="Arial" w:hAnsi="Arial" w:cs="Arial"/>
          <w:sz w:val="20"/>
          <w:szCs w:val="20"/>
        </w:rPr>
      </w:pPr>
      <w:r w:rsidRPr="00047705">
        <w:rPr>
          <w:rFonts w:ascii="Arial" w:hAnsi="Arial" w:cs="Arial"/>
          <w:sz w:val="20"/>
          <w:szCs w:val="20"/>
        </w:rPr>
        <w:t>That the information furnished by me /us is true and correct.</w:t>
      </w:r>
    </w:p>
    <w:p w:rsidR="00350309" w:rsidRPr="00047705" w:rsidRDefault="00350309" w:rsidP="00350309">
      <w:pPr>
        <w:spacing w:after="0" w:line="240" w:lineRule="auto"/>
        <w:ind w:left="1571"/>
        <w:jc w:val="both"/>
        <w:rPr>
          <w:rFonts w:ascii="Arial" w:hAnsi="Arial" w:cs="Arial"/>
          <w:sz w:val="20"/>
          <w:szCs w:val="20"/>
        </w:rPr>
      </w:pPr>
    </w:p>
    <w:p w:rsidR="00350309" w:rsidRPr="00047705" w:rsidRDefault="00350309" w:rsidP="00350309">
      <w:pPr>
        <w:pStyle w:val="ListParagraph"/>
        <w:numPr>
          <w:ilvl w:val="0"/>
          <w:numId w:val="13"/>
        </w:numPr>
        <w:rPr>
          <w:rFonts w:ascii="Arial" w:hAnsi="Arial" w:cs="Arial"/>
          <w:sz w:val="20"/>
          <w:szCs w:val="20"/>
        </w:rPr>
      </w:pPr>
      <w:r w:rsidRPr="00047705">
        <w:rPr>
          <w:rFonts w:ascii="Arial" w:hAnsi="Arial" w:cs="Arial"/>
          <w:sz w:val="20"/>
          <w:szCs w:val="20"/>
          <w:lang w:val="en-US"/>
        </w:rPr>
        <w:t xml:space="preserve"> </w:t>
      </w:r>
      <w:r w:rsidRPr="00047705">
        <w:rPr>
          <w:rFonts w:ascii="Arial" w:hAnsi="Arial" w:cs="Arial"/>
          <w:sz w:val="20"/>
          <w:szCs w:val="20"/>
        </w:rPr>
        <w:t>We hereby inform you that we have not been blacklisted by any Government organization/ department/Central Government/State Government funded autonomous bodies/Central/State Universities.</w:t>
      </w:r>
    </w:p>
    <w:p w:rsidR="00350309" w:rsidRPr="00047705" w:rsidRDefault="00350309" w:rsidP="00350309">
      <w:pPr>
        <w:spacing w:after="0" w:line="240" w:lineRule="auto"/>
        <w:ind w:left="1571"/>
        <w:jc w:val="both"/>
        <w:rPr>
          <w:rFonts w:ascii="Arial" w:hAnsi="Arial" w:cs="Arial"/>
          <w:sz w:val="20"/>
          <w:szCs w:val="20"/>
        </w:rPr>
      </w:pPr>
    </w:p>
    <w:p w:rsidR="00350309" w:rsidRDefault="00350309" w:rsidP="00350309">
      <w:pPr>
        <w:spacing w:after="0" w:line="240" w:lineRule="auto"/>
        <w:ind w:left="360" w:hanging="87"/>
        <w:rPr>
          <w:rFonts w:ascii="Times New Roman" w:eastAsia="Times New Roman" w:hAnsi="Times New Roman"/>
          <w:sz w:val="24"/>
          <w:szCs w:val="24"/>
        </w:rPr>
      </w:pPr>
    </w:p>
    <w:p w:rsidR="00350309" w:rsidRDefault="00350309" w:rsidP="00350309">
      <w:pPr>
        <w:rPr>
          <w:sz w:val="20"/>
          <w:szCs w:val="20"/>
        </w:rPr>
      </w:pPr>
    </w:p>
    <w:p w:rsidR="00350309" w:rsidRDefault="00350309" w:rsidP="00350309">
      <w:pPr>
        <w:rPr>
          <w:lang w:eastAsia="ar-SA"/>
        </w:rPr>
      </w:pPr>
      <w:r>
        <w:rPr>
          <w:lang w:eastAsia="ar-SA"/>
        </w:rPr>
        <w:tab/>
      </w:r>
      <w:r>
        <w:rPr>
          <w:lang w:eastAsia="ar-SA"/>
        </w:rPr>
        <w:tab/>
      </w:r>
    </w:p>
    <w:p w:rsidR="00350309" w:rsidRPr="002453DC" w:rsidRDefault="00350309" w:rsidP="00350309">
      <w:pPr>
        <w:jc w:val="right"/>
        <w:rPr>
          <w:b/>
          <w:bCs/>
          <w:lang w:eastAsia="ar-SA"/>
        </w:rPr>
      </w:pPr>
      <w:r>
        <w:rPr>
          <w:lang w:eastAsia="ar-SA"/>
        </w:rPr>
        <w:tab/>
      </w:r>
      <w:r>
        <w:rPr>
          <w:lang w:eastAsia="ar-SA"/>
        </w:rPr>
        <w:tab/>
      </w:r>
      <w:r>
        <w:rPr>
          <w:lang w:eastAsia="ar-SA"/>
        </w:rPr>
        <w:tab/>
      </w:r>
      <w:r>
        <w:rPr>
          <w:lang w:eastAsia="ar-SA"/>
        </w:rPr>
        <w:tab/>
      </w:r>
      <w:r>
        <w:rPr>
          <w:lang w:eastAsia="ar-SA"/>
        </w:rPr>
        <w:tab/>
      </w:r>
      <w:r>
        <w:rPr>
          <w:lang w:eastAsia="ar-SA"/>
        </w:rPr>
        <w:tab/>
        <w:t xml:space="preserve"> </w:t>
      </w:r>
      <w:r w:rsidRPr="002453DC">
        <w:rPr>
          <w:b/>
          <w:bCs/>
          <w:lang w:eastAsia="ar-SA"/>
        </w:rPr>
        <w:t>Seal and the Authorized Signature of the tenderer</w:t>
      </w:r>
    </w:p>
    <w:p w:rsidR="00D26825" w:rsidRDefault="00D26825"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Default="00350309" w:rsidP="00650202">
      <w:pPr>
        <w:spacing w:after="0"/>
        <w:ind w:hanging="709"/>
        <w:rPr>
          <w:sz w:val="20"/>
          <w:szCs w:val="20"/>
        </w:rPr>
      </w:pPr>
    </w:p>
    <w:p w:rsidR="00350309" w:rsidRPr="00E10008" w:rsidRDefault="00350309" w:rsidP="00350309">
      <w:pPr>
        <w:pStyle w:val="Heading2"/>
        <w:numPr>
          <w:ilvl w:val="3"/>
          <w:numId w:val="12"/>
        </w:numPr>
        <w:tabs>
          <w:tab w:val="left" w:pos="360"/>
        </w:tabs>
        <w:rPr>
          <w:bCs w:val="0"/>
          <w:sz w:val="20"/>
          <w:szCs w:val="20"/>
        </w:rPr>
      </w:pPr>
      <w:r>
        <w:rPr>
          <w:bCs w:val="0"/>
          <w:sz w:val="20"/>
          <w:szCs w:val="20"/>
          <w:u w:val="single"/>
        </w:rPr>
        <w:lastRenderedPageBreak/>
        <w:t>A</w:t>
      </w:r>
      <w:r w:rsidRPr="00E10008">
        <w:rPr>
          <w:bCs w:val="0"/>
          <w:sz w:val="20"/>
          <w:szCs w:val="20"/>
          <w:u w:val="single"/>
        </w:rPr>
        <w:t>NNEXURE “</w:t>
      </w:r>
      <w:r>
        <w:rPr>
          <w:bCs w:val="0"/>
          <w:sz w:val="20"/>
          <w:szCs w:val="20"/>
          <w:u w:val="single"/>
        </w:rPr>
        <w:t>B</w:t>
      </w:r>
      <w:r w:rsidRPr="00E10008">
        <w:rPr>
          <w:bCs w:val="0"/>
          <w:sz w:val="20"/>
          <w:szCs w:val="20"/>
          <w:u w:val="single"/>
        </w:rPr>
        <w:t>”</w:t>
      </w:r>
    </w:p>
    <w:p w:rsidR="00350309" w:rsidRDefault="00350309" w:rsidP="00350309">
      <w:pPr>
        <w:pStyle w:val="Heading2"/>
        <w:numPr>
          <w:ilvl w:val="1"/>
          <w:numId w:val="12"/>
        </w:numPr>
        <w:tabs>
          <w:tab w:val="left" w:pos="360"/>
        </w:tabs>
        <w:ind w:left="360"/>
        <w:jc w:val="center"/>
        <w:rPr>
          <w:color w:val="0000FF"/>
          <w:sz w:val="20"/>
          <w:szCs w:val="20"/>
        </w:rPr>
      </w:pPr>
    </w:p>
    <w:p w:rsidR="00350309" w:rsidRPr="00EC21D0" w:rsidRDefault="00350309" w:rsidP="00350309">
      <w:pPr>
        <w:pStyle w:val="Heading2"/>
        <w:numPr>
          <w:ilvl w:val="1"/>
          <w:numId w:val="12"/>
        </w:numPr>
        <w:tabs>
          <w:tab w:val="left" w:pos="360"/>
        </w:tabs>
        <w:ind w:left="360"/>
        <w:jc w:val="center"/>
        <w:rPr>
          <w:color w:val="0000FF"/>
          <w:sz w:val="20"/>
          <w:szCs w:val="20"/>
        </w:rPr>
      </w:pPr>
      <w:r w:rsidRPr="00EC21D0">
        <w:rPr>
          <w:color w:val="0000FF"/>
          <w:sz w:val="20"/>
          <w:szCs w:val="20"/>
        </w:rPr>
        <w:t>FORMAT OF COMPLIANCE STATEMENT OF SPECIFICATIONS</w:t>
      </w:r>
    </w:p>
    <w:p w:rsidR="00350309" w:rsidRPr="00DF0286" w:rsidRDefault="00350309" w:rsidP="00350309">
      <w:pPr>
        <w:rPr>
          <w:sz w:val="20"/>
          <w:szCs w:val="20"/>
        </w:rPr>
      </w:pPr>
    </w:p>
    <w:tbl>
      <w:tblPr>
        <w:tblW w:w="9378" w:type="dxa"/>
        <w:tblLayout w:type="fixed"/>
        <w:tblLook w:val="0000" w:firstRow="0" w:lastRow="0" w:firstColumn="0" w:lastColumn="0" w:noHBand="0" w:noVBand="0"/>
      </w:tblPr>
      <w:tblGrid>
        <w:gridCol w:w="525"/>
        <w:gridCol w:w="2525"/>
        <w:gridCol w:w="2870"/>
        <w:gridCol w:w="1748"/>
        <w:gridCol w:w="1710"/>
      </w:tblGrid>
      <w:tr w:rsidR="00350309" w:rsidRPr="00DF0286" w:rsidTr="00980287">
        <w:trPr>
          <w:trHeight w:val="2150"/>
        </w:trPr>
        <w:tc>
          <w:tcPr>
            <w:tcW w:w="525" w:type="dxa"/>
            <w:tcBorders>
              <w:top w:val="single" w:sz="4" w:space="0" w:color="000000"/>
              <w:left w:val="single" w:sz="4" w:space="0" w:color="000000"/>
              <w:bottom w:val="single" w:sz="4" w:space="0" w:color="000000"/>
            </w:tcBorders>
          </w:tcPr>
          <w:p w:rsidR="00350309" w:rsidRPr="00087B53" w:rsidRDefault="00350309" w:rsidP="00980287">
            <w:pPr>
              <w:snapToGrid w:val="0"/>
              <w:rPr>
                <w:rFonts w:ascii="Arial" w:hAnsi="Arial" w:cs="Arial"/>
                <w:sz w:val="20"/>
                <w:szCs w:val="20"/>
              </w:rPr>
            </w:pPr>
            <w:r>
              <w:rPr>
                <w:rFonts w:ascii="Arial" w:hAnsi="Arial" w:cs="Arial"/>
                <w:sz w:val="20"/>
                <w:szCs w:val="20"/>
              </w:rPr>
              <w:t>Sr. No</w:t>
            </w:r>
          </w:p>
        </w:tc>
        <w:tc>
          <w:tcPr>
            <w:tcW w:w="2525" w:type="dxa"/>
            <w:tcBorders>
              <w:top w:val="single" w:sz="4" w:space="0" w:color="000000"/>
              <w:left w:val="single" w:sz="4" w:space="0" w:color="000000"/>
              <w:bottom w:val="single" w:sz="4" w:space="0" w:color="000000"/>
            </w:tcBorders>
          </w:tcPr>
          <w:p w:rsidR="00350309" w:rsidRPr="00087B53" w:rsidRDefault="00350309" w:rsidP="00980287">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350309" w:rsidRPr="00087B53" w:rsidRDefault="00350309" w:rsidP="00980287">
            <w:pPr>
              <w:snapToGrid w:val="0"/>
              <w:ind w:left="3"/>
              <w:rPr>
                <w:rFonts w:ascii="Arial" w:hAnsi="Arial" w:cs="Arial"/>
                <w:sz w:val="20"/>
                <w:szCs w:val="20"/>
              </w:rPr>
            </w:pPr>
            <w:r w:rsidRPr="00087B53">
              <w:rPr>
                <w:rFonts w:ascii="Arial" w:hAnsi="Arial" w:cs="Arial"/>
                <w:sz w:val="20"/>
                <w:szCs w:val="20"/>
              </w:rPr>
              <w:t>Specifications of  quoted Model/ Item</w:t>
            </w:r>
          </w:p>
        </w:tc>
        <w:tc>
          <w:tcPr>
            <w:tcW w:w="1748" w:type="dxa"/>
            <w:tcBorders>
              <w:top w:val="single" w:sz="4" w:space="0" w:color="000000"/>
              <w:left w:val="single" w:sz="4" w:space="0" w:color="000000"/>
              <w:bottom w:val="single" w:sz="4" w:space="0" w:color="000000"/>
              <w:right w:val="single" w:sz="4" w:space="0" w:color="auto"/>
            </w:tcBorders>
          </w:tcPr>
          <w:p w:rsidR="00350309" w:rsidRPr="00087B53" w:rsidRDefault="00350309" w:rsidP="00980287">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350309" w:rsidRPr="00087B53" w:rsidRDefault="00350309" w:rsidP="00980287">
            <w:pPr>
              <w:ind w:left="-102"/>
              <w:rPr>
                <w:rFonts w:ascii="Arial" w:hAnsi="Arial" w:cs="Arial"/>
                <w:sz w:val="20"/>
                <w:szCs w:val="20"/>
              </w:rPr>
            </w:pPr>
            <w:r>
              <w:rPr>
                <w:rFonts w:ascii="Arial" w:hAnsi="Arial" w:cs="Arial"/>
                <w:sz w:val="20"/>
                <w:szCs w:val="20"/>
              </w:rPr>
              <w:t>Whether “YES”  o</w:t>
            </w:r>
            <w:r w:rsidRPr="00087B53">
              <w:rPr>
                <w:rFonts w:ascii="Arial" w:hAnsi="Arial" w:cs="Arial"/>
                <w:sz w:val="20"/>
                <w:szCs w:val="20"/>
              </w:rPr>
              <w:t>r “NO”</w:t>
            </w:r>
          </w:p>
        </w:tc>
        <w:tc>
          <w:tcPr>
            <w:tcW w:w="1710" w:type="dxa"/>
            <w:tcBorders>
              <w:top w:val="single" w:sz="4" w:space="0" w:color="auto"/>
              <w:left w:val="single" w:sz="4" w:space="0" w:color="auto"/>
              <w:bottom w:val="single" w:sz="4" w:space="0" w:color="auto"/>
              <w:right w:val="single" w:sz="4" w:space="0" w:color="auto"/>
            </w:tcBorders>
          </w:tcPr>
          <w:p w:rsidR="00350309" w:rsidRPr="00087B53" w:rsidRDefault="00350309" w:rsidP="00980287">
            <w:pPr>
              <w:snapToGrid w:val="0"/>
              <w:rPr>
                <w:rFonts w:ascii="Arial" w:hAnsi="Arial" w:cs="Arial"/>
                <w:sz w:val="20"/>
                <w:szCs w:val="20"/>
              </w:rPr>
            </w:pPr>
            <w:r w:rsidRPr="00087B53">
              <w:rPr>
                <w:rFonts w:ascii="Arial" w:hAnsi="Arial" w:cs="Arial"/>
                <w:sz w:val="20"/>
                <w:szCs w:val="20"/>
              </w:rPr>
              <w:t>Deviation, if any, to be indicated in unambiguous terms</w:t>
            </w:r>
          </w:p>
        </w:tc>
      </w:tr>
      <w:tr w:rsidR="00350309" w:rsidRPr="00DF0286" w:rsidTr="00980287">
        <w:tc>
          <w:tcPr>
            <w:tcW w:w="525" w:type="dxa"/>
            <w:tcBorders>
              <w:top w:val="single" w:sz="4" w:space="0" w:color="000000"/>
              <w:left w:val="single" w:sz="4" w:space="0" w:color="000000"/>
              <w:bottom w:val="single" w:sz="4" w:space="0" w:color="000000"/>
            </w:tcBorders>
          </w:tcPr>
          <w:p w:rsidR="00350309" w:rsidRPr="00DF0286" w:rsidRDefault="00350309" w:rsidP="00980287">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350309" w:rsidRPr="00DF0286" w:rsidRDefault="00350309" w:rsidP="00980287">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350309" w:rsidRPr="00DF0286" w:rsidRDefault="00350309" w:rsidP="00980287">
            <w:pPr>
              <w:snapToGrid w:val="0"/>
              <w:ind w:left="360"/>
              <w:jc w:val="center"/>
              <w:rPr>
                <w:b/>
                <w:bCs/>
                <w:sz w:val="20"/>
                <w:szCs w:val="20"/>
              </w:rPr>
            </w:pPr>
            <w:r w:rsidRPr="00DF0286">
              <w:rPr>
                <w:b/>
                <w:bCs/>
                <w:sz w:val="20"/>
                <w:szCs w:val="20"/>
              </w:rPr>
              <w:t>3</w:t>
            </w:r>
          </w:p>
        </w:tc>
        <w:tc>
          <w:tcPr>
            <w:tcW w:w="1748" w:type="dxa"/>
            <w:tcBorders>
              <w:top w:val="single" w:sz="4" w:space="0" w:color="000000"/>
              <w:left w:val="single" w:sz="4" w:space="0" w:color="000000"/>
              <w:bottom w:val="single" w:sz="4" w:space="0" w:color="000000"/>
              <w:right w:val="single" w:sz="4" w:space="0" w:color="auto"/>
            </w:tcBorders>
          </w:tcPr>
          <w:p w:rsidR="00350309" w:rsidRPr="00DF0286" w:rsidRDefault="00350309" w:rsidP="00980287">
            <w:pPr>
              <w:snapToGrid w:val="0"/>
              <w:ind w:left="63"/>
              <w:jc w:val="center"/>
              <w:rPr>
                <w:b/>
                <w:bCs/>
                <w:sz w:val="20"/>
                <w:szCs w:val="20"/>
              </w:rPr>
            </w:pPr>
            <w:r w:rsidRPr="00DF0286">
              <w:rPr>
                <w:b/>
                <w:bCs/>
                <w:sz w:val="20"/>
                <w:szCs w:val="20"/>
              </w:rPr>
              <w:t>4</w:t>
            </w:r>
          </w:p>
        </w:tc>
        <w:tc>
          <w:tcPr>
            <w:tcW w:w="1710" w:type="dxa"/>
            <w:tcBorders>
              <w:top w:val="single" w:sz="4" w:space="0" w:color="auto"/>
              <w:left w:val="single" w:sz="4" w:space="0" w:color="auto"/>
              <w:bottom w:val="single" w:sz="4" w:space="0" w:color="auto"/>
              <w:right w:val="single" w:sz="4" w:space="0" w:color="auto"/>
            </w:tcBorders>
          </w:tcPr>
          <w:p w:rsidR="00350309" w:rsidRPr="00DF0286" w:rsidRDefault="00350309" w:rsidP="00980287">
            <w:pPr>
              <w:snapToGrid w:val="0"/>
              <w:ind w:left="360"/>
              <w:jc w:val="center"/>
              <w:rPr>
                <w:b/>
                <w:bCs/>
                <w:sz w:val="20"/>
                <w:szCs w:val="20"/>
              </w:rPr>
            </w:pPr>
            <w:r w:rsidRPr="00DF0286">
              <w:rPr>
                <w:b/>
                <w:bCs/>
                <w:sz w:val="20"/>
                <w:szCs w:val="20"/>
              </w:rPr>
              <w:t>5</w:t>
            </w:r>
          </w:p>
        </w:tc>
      </w:tr>
      <w:tr w:rsidR="00350309" w:rsidRPr="00DF0286" w:rsidTr="00980287">
        <w:trPr>
          <w:trHeight w:val="2499"/>
        </w:trPr>
        <w:tc>
          <w:tcPr>
            <w:tcW w:w="525" w:type="dxa"/>
            <w:tcBorders>
              <w:top w:val="single" w:sz="4" w:space="0" w:color="000000"/>
              <w:left w:val="single" w:sz="4" w:space="0" w:color="000000"/>
              <w:bottom w:val="single" w:sz="4" w:space="0" w:color="000000"/>
            </w:tcBorders>
          </w:tcPr>
          <w:p w:rsidR="00350309" w:rsidRPr="00DF0286" w:rsidRDefault="00350309" w:rsidP="00980287">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Default="00350309" w:rsidP="00980287">
            <w:pPr>
              <w:snapToGrid w:val="0"/>
              <w:ind w:left="360"/>
              <w:rPr>
                <w:sz w:val="20"/>
                <w:szCs w:val="20"/>
              </w:rPr>
            </w:pPr>
          </w:p>
          <w:p w:rsidR="00350309" w:rsidRPr="00DF0286" w:rsidRDefault="00350309" w:rsidP="00980287">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350309" w:rsidRPr="00DF0286" w:rsidRDefault="00350309" w:rsidP="00980287">
            <w:pPr>
              <w:snapToGrid w:val="0"/>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p w:rsidR="00350309" w:rsidRPr="00DF0286" w:rsidRDefault="00350309" w:rsidP="00980287">
            <w:pPr>
              <w:ind w:left="360"/>
              <w:rPr>
                <w:sz w:val="20"/>
                <w:szCs w:val="20"/>
              </w:rPr>
            </w:pPr>
          </w:p>
        </w:tc>
        <w:tc>
          <w:tcPr>
            <w:tcW w:w="1748" w:type="dxa"/>
            <w:tcBorders>
              <w:top w:val="single" w:sz="4" w:space="0" w:color="000000"/>
              <w:left w:val="single" w:sz="4" w:space="0" w:color="000000"/>
              <w:bottom w:val="single" w:sz="4" w:space="0" w:color="000000"/>
              <w:right w:val="single" w:sz="4" w:space="0" w:color="auto"/>
            </w:tcBorders>
          </w:tcPr>
          <w:p w:rsidR="00350309" w:rsidRPr="00DF0286" w:rsidRDefault="00350309" w:rsidP="00980287">
            <w:pPr>
              <w:snapToGrid w:val="0"/>
              <w:ind w:left="63"/>
              <w:rPr>
                <w:sz w:val="20"/>
                <w:szCs w:val="20"/>
              </w:rPr>
            </w:pPr>
          </w:p>
          <w:p w:rsidR="00350309" w:rsidRPr="00DF0286" w:rsidRDefault="00350309" w:rsidP="00980287">
            <w:pPr>
              <w:ind w:left="63"/>
              <w:rPr>
                <w:sz w:val="20"/>
                <w:szCs w:val="20"/>
              </w:rPr>
            </w:pPr>
          </w:p>
          <w:p w:rsidR="00350309" w:rsidRPr="00DF0286" w:rsidRDefault="00350309" w:rsidP="00980287">
            <w:pPr>
              <w:ind w:left="63"/>
              <w:rPr>
                <w:sz w:val="20"/>
                <w:szCs w:val="20"/>
              </w:rPr>
            </w:pPr>
          </w:p>
          <w:p w:rsidR="00350309" w:rsidRPr="00DF0286" w:rsidRDefault="00350309" w:rsidP="00980287">
            <w:pPr>
              <w:ind w:left="63"/>
              <w:rPr>
                <w:sz w:val="20"/>
                <w:szCs w:val="20"/>
              </w:rPr>
            </w:pPr>
          </w:p>
        </w:tc>
        <w:tc>
          <w:tcPr>
            <w:tcW w:w="1710" w:type="dxa"/>
            <w:tcBorders>
              <w:top w:val="single" w:sz="4" w:space="0" w:color="auto"/>
              <w:left w:val="single" w:sz="4" w:space="0" w:color="auto"/>
              <w:bottom w:val="single" w:sz="4" w:space="0" w:color="auto"/>
              <w:right w:val="single" w:sz="4" w:space="0" w:color="auto"/>
            </w:tcBorders>
          </w:tcPr>
          <w:p w:rsidR="00350309" w:rsidRPr="00DF0286" w:rsidRDefault="00350309" w:rsidP="00980287">
            <w:pPr>
              <w:snapToGrid w:val="0"/>
              <w:ind w:left="360"/>
              <w:rPr>
                <w:sz w:val="20"/>
                <w:szCs w:val="20"/>
              </w:rPr>
            </w:pPr>
          </w:p>
        </w:tc>
      </w:tr>
    </w:tbl>
    <w:p w:rsidR="00350309" w:rsidRDefault="00350309" w:rsidP="00350309">
      <w:pPr>
        <w:rPr>
          <w:b/>
          <w:sz w:val="20"/>
          <w:szCs w:val="20"/>
          <w:u w:val="single"/>
        </w:rPr>
      </w:pPr>
    </w:p>
    <w:p w:rsidR="00350309" w:rsidRDefault="00350309" w:rsidP="00350309">
      <w:pPr>
        <w:jc w:val="right"/>
        <w:rPr>
          <w:b/>
          <w:sz w:val="20"/>
          <w:szCs w:val="20"/>
          <w:u w:val="single"/>
        </w:rPr>
      </w:pPr>
      <w:r>
        <w:rPr>
          <w:b/>
          <w:sz w:val="20"/>
          <w:szCs w:val="20"/>
          <w:u w:val="single"/>
        </w:rPr>
        <w:t>Seal and Signature of the tenderer</w:t>
      </w:r>
    </w:p>
    <w:p w:rsidR="00F933F6" w:rsidRDefault="00F933F6" w:rsidP="00350309">
      <w:pPr>
        <w:jc w:val="right"/>
        <w:rPr>
          <w:b/>
          <w:sz w:val="20"/>
          <w:szCs w:val="20"/>
          <w:u w:val="single"/>
        </w:rPr>
      </w:pPr>
    </w:p>
    <w:p w:rsidR="00F933F6" w:rsidRDefault="00F933F6" w:rsidP="00350309">
      <w:pPr>
        <w:jc w:val="right"/>
        <w:rPr>
          <w:b/>
          <w:sz w:val="20"/>
          <w:szCs w:val="20"/>
          <w:u w:val="single"/>
        </w:rPr>
      </w:pPr>
    </w:p>
    <w:p w:rsidR="00F933F6" w:rsidRDefault="00F933F6" w:rsidP="00350309">
      <w:pPr>
        <w:jc w:val="right"/>
        <w:rPr>
          <w:b/>
          <w:sz w:val="20"/>
          <w:szCs w:val="20"/>
          <w:u w:val="single"/>
        </w:rPr>
      </w:pPr>
    </w:p>
    <w:p w:rsidR="00F933F6" w:rsidRPr="00E10008" w:rsidRDefault="00F933F6" w:rsidP="00F933F6">
      <w:pPr>
        <w:pStyle w:val="Heading2"/>
        <w:numPr>
          <w:ilvl w:val="3"/>
          <w:numId w:val="12"/>
        </w:numPr>
        <w:tabs>
          <w:tab w:val="left" w:pos="360"/>
        </w:tabs>
        <w:rPr>
          <w:bCs w:val="0"/>
          <w:sz w:val="20"/>
          <w:szCs w:val="20"/>
        </w:rPr>
      </w:pPr>
      <w:r>
        <w:rPr>
          <w:bCs w:val="0"/>
          <w:sz w:val="20"/>
          <w:szCs w:val="20"/>
          <w:u w:val="single"/>
        </w:rPr>
        <w:lastRenderedPageBreak/>
        <w:t>A</w:t>
      </w:r>
      <w:r w:rsidRPr="00E10008">
        <w:rPr>
          <w:bCs w:val="0"/>
          <w:sz w:val="20"/>
          <w:szCs w:val="20"/>
          <w:u w:val="single"/>
        </w:rPr>
        <w:t>NNEXURE “</w:t>
      </w:r>
      <w:r>
        <w:rPr>
          <w:bCs w:val="0"/>
          <w:sz w:val="20"/>
          <w:szCs w:val="20"/>
          <w:u w:val="single"/>
        </w:rPr>
        <w:t>C</w:t>
      </w:r>
      <w:r w:rsidRPr="00E10008">
        <w:rPr>
          <w:bCs w:val="0"/>
          <w:sz w:val="20"/>
          <w:szCs w:val="20"/>
          <w:u w:val="single"/>
        </w:rPr>
        <w:t>”</w:t>
      </w:r>
    </w:p>
    <w:p w:rsidR="00F933F6" w:rsidRDefault="00F933F6" w:rsidP="00350309">
      <w:pPr>
        <w:jc w:val="right"/>
        <w:rPr>
          <w:b/>
          <w:sz w:val="20"/>
          <w:szCs w:val="20"/>
          <w:u w:val="single"/>
        </w:rPr>
      </w:pPr>
    </w:p>
    <w:p w:rsidR="00F933F6" w:rsidRDefault="00F933F6" w:rsidP="00F933F6">
      <w:pPr>
        <w:ind w:hanging="709"/>
        <w:jc w:val="center"/>
        <w:rPr>
          <w:rFonts w:cs="Arial"/>
          <w:u w:val="single"/>
        </w:rPr>
      </w:pPr>
      <w:r>
        <w:rPr>
          <w:rFonts w:cs="Arial"/>
          <w:b/>
          <w:szCs w:val="20"/>
          <w:u w:val="single"/>
        </w:rPr>
        <w:t>PRICE REASONABILITY CERTIFICATE</w:t>
      </w:r>
    </w:p>
    <w:p w:rsidR="00F933F6" w:rsidRDefault="00F933F6" w:rsidP="00F933F6">
      <w:pPr>
        <w:ind w:hanging="709"/>
        <w:jc w:val="center"/>
        <w:rPr>
          <w:rFonts w:cs="Arial"/>
          <w:u w:val="single"/>
        </w:rPr>
      </w:pPr>
    </w:p>
    <w:p w:rsidR="00F933F6" w:rsidRDefault="00F933F6" w:rsidP="00F933F6">
      <w:pPr>
        <w:rPr>
          <w:rFonts w:cs="Arial"/>
        </w:rPr>
      </w:pPr>
      <w:r>
        <w:rPr>
          <w:rFonts w:cs="Arial"/>
        </w:rPr>
        <w:t>This is to certify that we have offered the maximum possible discount to you in our Quotation No. ________________ dated _______ for (Currency/Value</w:t>
      </w:r>
      <w:proofErr w:type="gramStart"/>
      <w:r>
        <w:rPr>
          <w:rFonts w:cs="Arial"/>
        </w:rPr>
        <w:t>)</w:t>
      </w:r>
      <w:r>
        <w:rPr>
          <w:rFonts w:ascii="Rupee Foradian" w:hAnsi="Rupee Foradian" w:cs="Arial"/>
        </w:rPr>
        <w:t>_</w:t>
      </w:r>
      <w:proofErr w:type="gramEnd"/>
      <w:r>
        <w:rPr>
          <w:rFonts w:ascii="Rupee Foradian" w:hAnsi="Rupee Foradian" w:cs="Arial"/>
        </w:rPr>
        <w:t xml:space="preserve">_________. </w:t>
      </w:r>
      <w:r>
        <w:rPr>
          <w:rFonts w:cs="Arial"/>
        </w:rPr>
        <w:t xml:space="preserve">  </w:t>
      </w:r>
    </w:p>
    <w:p w:rsidR="00F933F6" w:rsidRDefault="00F933F6" w:rsidP="00F933F6">
      <w:pPr>
        <w:rPr>
          <w:rFonts w:cs="Arial"/>
        </w:rPr>
      </w:pPr>
    </w:p>
    <w:p w:rsidR="00F933F6" w:rsidRDefault="00F933F6" w:rsidP="00F933F6">
      <w:pPr>
        <w:rPr>
          <w:rFonts w:cs="Arial"/>
        </w:rPr>
      </w:pPr>
      <w:r>
        <w:rPr>
          <w:rFonts w:cs="Arial"/>
        </w:rPr>
        <w:t xml:space="preserve">We would like to certify that the quoted price are the minimum and we have not quoted the same item on lesser rates than those being offered to </w:t>
      </w:r>
      <w:r w:rsidR="0031538F">
        <w:rPr>
          <w:rFonts w:cs="Arial"/>
        </w:rPr>
        <w:t>CIAB</w:t>
      </w:r>
      <w:r>
        <w:rPr>
          <w:rFonts w:cs="Arial"/>
        </w:rPr>
        <w:t xml:space="preserve"> to any other customer nor they will do so till the validity of offer or execution of purchase order, whichever is later. </w:t>
      </w:r>
    </w:p>
    <w:p w:rsidR="00F933F6" w:rsidRDefault="00F933F6" w:rsidP="00F933F6">
      <w:pPr>
        <w:rPr>
          <w:rFonts w:cs="Arial"/>
        </w:rPr>
      </w:pPr>
    </w:p>
    <w:p w:rsidR="00F933F6" w:rsidRPr="00D4709D" w:rsidRDefault="00F933F6" w:rsidP="00F933F6">
      <w:pPr>
        <w:rPr>
          <w:rFonts w:cs="Arial"/>
        </w:rPr>
      </w:pPr>
    </w:p>
    <w:p w:rsidR="00F933F6" w:rsidRDefault="00F933F6" w:rsidP="00F933F6">
      <w:pPr>
        <w:ind w:hanging="709"/>
        <w:jc w:val="center"/>
        <w:rPr>
          <w:rFonts w:cs="Arial"/>
          <w:u w:val="single"/>
        </w:rPr>
      </w:pPr>
    </w:p>
    <w:p w:rsidR="00F933F6" w:rsidRDefault="00F933F6" w:rsidP="00F933F6">
      <w:pPr>
        <w:ind w:hanging="709"/>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F933F6" w:rsidRDefault="00F933F6" w:rsidP="00F933F6">
      <w:pPr>
        <w:jc w:val="right"/>
        <w:rPr>
          <w:b/>
          <w:sz w:val="20"/>
          <w:szCs w:val="20"/>
          <w:u w:val="single"/>
        </w:rPr>
      </w:pPr>
      <w:r>
        <w:rPr>
          <w:rFonts w:cs="Arial"/>
        </w:rPr>
        <w:t xml:space="preserve">      Seal and Signature of the tenderer</w:t>
      </w:r>
    </w:p>
    <w:p w:rsidR="00350309" w:rsidRDefault="00350309" w:rsidP="00650202">
      <w:pPr>
        <w:spacing w:after="0"/>
        <w:ind w:hanging="709"/>
        <w:rPr>
          <w:sz w:val="20"/>
          <w:szCs w:val="20"/>
        </w:rPr>
      </w:pPr>
    </w:p>
    <w:sectPr w:rsidR="00350309" w:rsidSect="0082386F">
      <w:headerReference w:type="default" r:id="rId8"/>
      <w:footerReference w:type="default" r:id="rId9"/>
      <w:pgSz w:w="12240" w:h="15840"/>
      <w:pgMar w:top="1440" w:right="1440" w:bottom="1440" w:left="1440" w:header="720" w:footer="1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7B4" w:rsidRDefault="00DC77B4" w:rsidP="00A72722">
      <w:pPr>
        <w:spacing w:after="0" w:line="240" w:lineRule="auto"/>
      </w:pPr>
      <w:r>
        <w:separator/>
      </w:r>
    </w:p>
  </w:endnote>
  <w:endnote w:type="continuationSeparator" w:id="0">
    <w:p w:rsidR="00DC77B4" w:rsidRDefault="00DC77B4" w:rsidP="00A7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4B" w:rsidRDefault="00DC77B4" w:rsidP="0082386F">
    <w:pPr>
      <w:pStyle w:val="Footer"/>
      <w:pBdr>
        <w:bottom w:val="single" w:sz="6" w:space="1" w:color="auto"/>
      </w:pBdr>
    </w:pPr>
  </w:p>
  <w:p w:rsidR="008078B3" w:rsidRPr="00566C44" w:rsidRDefault="00A80EFF" w:rsidP="008078B3">
    <w:pPr>
      <w:pStyle w:val="Footer"/>
      <w:rPr>
        <w:b/>
        <w:color w:val="07A90F"/>
      </w:rPr>
    </w:pPr>
    <w:r w:rsidRPr="00566C44">
      <w:rPr>
        <w:b/>
        <w:color w:val="07A90F"/>
      </w:rPr>
      <w:t xml:space="preserve">E-mail: </w:t>
    </w:r>
    <w:r w:rsidR="00F933F6">
      <w:rPr>
        <w:b/>
        <w:color w:val="07A90F"/>
      </w:rPr>
      <w:t>spo@ciab.res.in</w:t>
    </w:r>
    <w:r w:rsidR="004D74CB">
      <w:rPr>
        <w:b/>
        <w:color w:val="07A90F"/>
      </w:rPr>
      <w:tab/>
    </w:r>
    <w:r w:rsidRPr="00566C44">
      <w:rPr>
        <w:b/>
        <w:color w:val="07A90F"/>
      </w:rPr>
      <w:t xml:space="preserve">    </w:t>
    </w:r>
    <w:r w:rsidR="004D74CB">
      <w:rPr>
        <w:b/>
        <w:color w:val="07A90F"/>
      </w:rPr>
      <w:t xml:space="preserve">            </w:t>
    </w:r>
    <w:r w:rsidR="00F933F6">
      <w:rPr>
        <w:b/>
        <w:color w:val="07A90F"/>
      </w:rPr>
      <w:tab/>
    </w:r>
    <w:r w:rsidRPr="00566C44">
      <w:rPr>
        <w:b/>
        <w:color w:val="07A90F"/>
      </w:rPr>
      <w:t xml:space="preserve"> Website: </w:t>
    </w:r>
    <w:hyperlink r:id="rId1" w:history="1">
      <w:r w:rsidR="00F933F6" w:rsidRPr="00685A32">
        <w:rPr>
          <w:rStyle w:val="Hyperlink"/>
          <w:b/>
        </w:rPr>
        <w:t>www.ciab.res.in</w:t>
      </w:r>
    </w:hyperlink>
    <w:r>
      <w:t xml:space="preserve"> </w:t>
    </w:r>
    <w:r w:rsidRPr="00566C44">
      <w:rPr>
        <w:b/>
        <w:color w:val="07A90F"/>
      </w:rPr>
      <w:t xml:space="preserve">   </w:t>
    </w:r>
    <w:r>
      <w:rPr>
        <w:b/>
        <w:color w:val="07A90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7B4" w:rsidRDefault="00DC77B4" w:rsidP="00A72722">
      <w:pPr>
        <w:spacing w:after="0" w:line="240" w:lineRule="auto"/>
      </w:pPr>
      <w:r>
        <w:separator/>
      </w:r>
    </w:p>
  </w:footnote>
  <w:footnote w:type="continuationSeparator" w:id="0">
    <w:p w:rsidR="00DC77B4" w:rsidRDefault="00DC77B4" w:rsidP="00A727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4B" w:rsidRDefault="00BA0910">
    <w:pPr>
      <w:pStyle w:val="Header"/>
    </w:pPr>
    <w:r>
      <w:rPr>
        <w:rFonts w:ascii="Arial Black" w:eastAsia="Times New Roman" w:hAnsi="Arial Black"/>
        <w:b/>
        <w:bCs/>
        <w:noProof/>
        <w:color w:val="000099"/>
        <w:sz w:val="32"/>
        <w:szCs w:val="32"/>
      </w:rPr>
      <mc:AlternateContent>
        <mc:Choice Requires="wps">
          <w:drawing>
            <wp:anchor distT="0" distB="0" distL="114300" distR="114300" simplePos="0" relativeHeight="251660288" behindDoc="0" locked="0" layoutInCell="1" allowOverlap="1" wp14:anchorId="702162A0" wp14:editId="4BD17468">
              <wp:simplePos x="0" y="0"/>
              <wp:positionH relativeFrom="column">
                <wp:posOffset>571500</wp:posOffset>
              </wp:positionH>
              <wp:positionV relativeFrom="paragraph">
                <wp:posOffset>-133350</wp:posOffset>
              </wp:positionV>
              <wp:extent cx="5962650" cy="8477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847725"/>
                      </a:xfrm>
                      <a:prstGeom prst="rect">
                        <a:avLst/>
                      </a:prstGeom>
                      <a:solidFill>
                        <a:srgbClr val="FFFFFF"/>
                      </a:solidFill>
                      <a:ln w="9525">
                        <a:solidFill>
                          <a:srgbClr val="FFFFFF"/>
                        </a:solidFill>
                        <a:miter lim="800000"/>
                        <a:headEnd/>
                        <a:tailEnd/>
                      </a:ln>
                    </wps:spPr>
                    <wps:txbx>
                      <w:txbxContent>
                        <w:p w:rsidR="00B9774B" w:rsidRPr="00826ABB" w:rsidRDefault="00BA0910" w:rsidP="00B9774B">
                          <w:pPr>
                            <w:spacing w:after="0" w:line="240" w:lineRule="auto"/>
                            <w:jc w:val="center"/>
                            <w:rPr>
                              <w:rFonts w:ascii="Arial Black" w:eastAsia="Times New Roman" w:hAnsi="Arial Black"/>
                              <w:b/>
                              <w:bCs/>
                              <w:color w:val="92D050"/>
                              <w:sz w:val="32"/>
                              <w:szCs w:val="32"/>
                            </w:rPr>
                          </w:pPr>
                          <w:r>
                            <w:rPr>
                              <w:rFonts w:ascii="Arial Black" w:eastAsia="Times New Roman" w:hAnsi="Arial Black"/>
                              <w:b/>
                              <w:bCs/>
                              <w:color w:val="92D050"/>
                              <w:sz w:val="32"/>
                              <w:szCs w:val="32"/>
                            </w:rPr>
                            <w:t>Center of Innovative and Applied Bioprocessing</w:t>
                          </w:r>
                        </w:p>
                        <w:p w:rsidR="00225C81" w:rsidRPr="00826ABB" w:rsidRDefault="00BA0910" w:rsidP="00225C81">
                          <w:pPr>
                            <w:pStyle w:val="Header"/>
                            <w:spacing w:line="276" w:lineRule="auto"/>
                            <w:jc w:val="center"/>
                            <w:rPr>
                              <w:rFonts w:ascii="Arial" w:eastAsia="Times New Roman" w:hAnsi="Arial" w:cs="Arial"/>
                              <w:b/>
                              <w:bCs/>
                              <w:color w:val="92D050"/>
                              <w:sz w:val="20"/>
                              <w:szCs w:val="20"/>
                            </w:rPr>
                          </w:pPr>
                          <w:r>
                            <w:rPr>
                              <w:rFonts w:ascii="Arial" w:eastAsia="Times New Roman" w:hAnsi="Arial" w:cs="Arial"/>
                              <w:b/>
                              <w:bCs/>
                              <w:color w:val="92D050"/>
                              <w:sz w:val="20"/>
                              <w:szCs w:val="20"/>
                            </w:rPr>
                            <w:t>(</w:t>
                          </w:r>
                          <w:proofErr w:type="gramStart"/>
                          <w:r>
                            <w:rPr>
                              <w:rFonts w:ascii="Arial" w:eastAsia="Times New Roman" w:hAnsi="Arial" w:cs="Arial"/>
                              <w:b/>
                              <w:bCs/>
                              <w:color w:val="92D050"/>
                              <w:sz w:val="20"/>
                              <w:szCs w:val="20"/>
                            </w:rPr>
                            <w:t>an</w:t>
                          </w:r>
                          <w:proofErr w:type="gramEnd"/>
                          <w:r>
                            <w:rPr>
                              <w:rFonts w:ascii="Arial" w:eastAsia="Times New Roman" w:hAnsi="Arial" w:cs="Arial"/>
                              <w:b/>
                              <w:bCs/>
                              <w:color w:val="92D050"/>
                              <w:sz w:val="20"/>
                              <w:szCs w:val="20"/>
                            </w:rPr>
                            <w:t xml:space="preserve"> autonomous institute under </w:t>
                          </w:r>
                          <w:r w:rsidR="00A80EFF" w:rsidRPr="00826ABB">
                            <w:rPr>
                              <w:rFonts w:ascii="Arial" w:eastAsia="Times New Roman" w:hAnsi="Arial" w:cs="Arial"/>
                              <w:b/>
                              <w:bCs/>
                              <w:color w:val="92D050"/>
                              <w:sz w:val="20"/>
                              <w:szCs w:val="20"/>
                            </w:rPr>
                            <w:t>Department of Biotechnology, Government of India</w:t>
                          </w:r>
                          <w:r>
                            <w:rPr>
                              <w:rFonts w:ascii="Arial" w:eastAsia="Times New Roman" w:hAnsi="Arial" w:cs="Arial"/>
                              <w:b/>
                              <w:bCs/>
                              <w:color w:val="92D050"/>
                              <w:sz w:val="20"/>
                              <w:szCs w:val="20"/>
                            </w:rPr>
                            <w:t>)</w:t>
                          </w:r>
                          <w:r w:rsidR="00A80EFF" w:rsidRPr="00826ABB">
                            <w:rPr>
                              <w:rFonts w:ascii="Arial" w:eastAsia="Times New Roman" w:hAnsi="Arial" w:cs="Arial"/>
                              <w:b/>
                              <w:bCs/>
                              <w:color w:val="92D050"/>
                              <w:sz w:val="20"/>
                              <w:szCs w:val="20"/>
                            </w:rPr>
                            <w:t xml:space="preserve"> </w:t>
                          </w:r>
                        </w:p>
                        <w:p w:rsidR="00871C52" w:rsidRPr="00826ABB" w:rsidRDefault="00BA0910" w:rsidP="00225C81">
                          <w:pPr>
                            <w:pStyle w:val="Header"/>
                            <w:spacing w:line="276" w:lineRule="auto"/>
                            <w:jc w:val="center"/>
                            <w:rPr>
                              <w:rFonts w:ascii="Arial" w:hAnsi="Arial" w:cs="Arial"/>
                              <w:b/>
                              <w:color w:val="92D050"/>
                              <w:sz w:val="20"/>
                            </w:rPr>
                          </w:pPr>
                          <w:r>
                            <w:rPr>
                              <w:rFonts w:ascii="Arial" w:hAnsi="Arial" w:cs="Arial"/>
                              <w:b/>
                              <w:color w:val="92D050"/>
                              <w:sz w:val="20"/>
                            </w:rPr>
                            <w:t>Knowledge City, Sector 81, Mohali - 140306</w:t>
                          </w:r>
                        </w:p>
                        <w:p w:rsidR="00B9774B" w:rsidRDefault="00A80EFF" w:rsidP="00225C81">
                          <w:pPr>
                            <w:pStyle w:val="Header"/>
                            <w:spacing w:line="276" w:lineRule="auto"/>
                            <w:jc w:val="center"/>
                            <w:rPr>
                              <w:rFonts w:ascii="Arial" w:hAnsi="Arial" w:cs="Arial"/>
                              <w:b/>
                              <w:color w:val="92D050"/>
                              <w:sz w:val="20"/>
                            </w:rPr>
                          </w:pPr>
                          <w:r w:rsidRPr="00826ABB">
                            <w:rPr>
                              <w:rFonts w:ascii="Arial" w:hAnsi="Arial" w:cs="Arial"/>
                              <w:b/>
                              <w:color w:val="92D050"/>
                              <w:sz w:val="20"/>
                            </w:rPr>
                            <w:t xml:space="preserve"> Punjab, INDIA</w:t>
                          </w:r>
                        </w:p>
                        <w:p w:rsidR="00826ABB" w:rsidRDefault="00DC77B4" w:rsidP="00225C81">
                          <w:pPr>
                            <w:pStyle w:val="Header"/>
                            <w:spacing w:line="276" w:lineRule="auto"/>
                            <w:jc w:val="center"/>
                            <w:rPr>
                              <w:rFonts w:ascii="Arial" w:hAnsi="Arial" w:cs="Arial"/>
                              <w:b/>
                              <w:color w:val="92D050"/>
                              <w:sz w:val="20"/>
                            </w:rPr>
                          </w:pPr>
                        </w:p>
                        <w:p w:rsidR="00826ABB" w:rsidRDefault="00DC77B4" w:rsidP="00225C81">
                          <w:pPr>
                            <w:pStyle w:val="Header"/>
                            <w:spacing w:line="276" w:lineRule="auto"/>
                            <w:jc w:val="center"/>
                            <w:rPr>
                              <w:rFonts w:ascii="Arial" w:hAnsi="Arial" w:cs="Arial"/>
                              <w:b/>
                              <w:color w:val="92D050"/>
                              <w:sz w:val="20"/>
                            </w:rPr>
                          </w:pPr>
                        </w:p>
                        <w:p w:rsidR="00826ABB" w:rsidRPr="00826ABB" w:rsidRDefault="00DC77B4" w:rsidP="00225C81">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2162A0" id="_x0000_t202" coordsize="21600,21600" o:spt="202" path="m,l,21600r21600,l21600,xe">
              <v:stroke joinstyle="miter"/>
              <v:path gradientshapeok="t" o:connecttype="rect"/>
            </v:shapetype>
            <v:shape id="Text Box 3" o:spid="_x0000_s1026" type="#_x0000_t202" style="position:absolute;margin-left:45pt;margin-top:-10.5pt;width:469.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" strokecolor="white">
              <v:textbox>
                <w:txbxContent>
                  <w:p w:rsidR="00B9774B" w:rsidRPr="00826ABB" w:rsidRDefault="00BA0910" w:rsidP="00B9774B">
                    <w:pPr>
                      <w:spacing w:after="0" w:line="240" w:lineRule="auto"/>
                      <w:jc w:val="center"/>
                      <w:rPr>
                        <w:rFonts w:ascii="Arial Black" w:eastAsia="Times New Roman" w:hAnsi="Arial Black"/>
                        <w:b/>
                        <w:bCs/>
                        <w:color w:val="92D050"/>
                        <w:sz w:val="32"/>
                        <w:szCs w:val="32"/>
                      </w:rPr>
                    </w:pPr>
                    <w:r>
                      <w:rPr>
                        <w:rFonts w:ascii="Arial Black" w:eastAsia="Times New Roman" w:hAnsi="Arial Black"/>
                        <w:b/>
                        <w:bCs/>
                        <w:color w:val="92D050"/>
                        <w:sz w:val="32"/>
                        <w:szCs w:val="32"/>
                      </w:rPr>
                      <w:t>Center of Innovative and Applied Bioprocessing</w:t>
                    </w:r>
                  </w:p>
                  <w:p w:rsidR="00225C81" w:rsidRPr="00826ABB" w:rsidRDefault="00BA0910" w:rsidP="00225C81">
                    <w:pPr>
                      <w:pStyle w:val="Header"/>
                      <w:spacing w:line="276" w:lineRule="auto"/>
                      <w:jc w:val="center"/>
                      <w:rPr>
                        <w:rFonts w:ascii="Arial" w:eastAsia="Times New Roman" w:hAnsi="Arial" w:cs="Arial"/>
                        <w:b/>
                        <w:bCs/>
                        <w:color w:val="92D050"/>
                        <w:sz w:val="20"/>
                        <w:szCs w:val="20"/>
                      </w:rPr>
                    </w:pPr>
                    <w:r>
                      <w:rPr>
                        <w:rFonts w:ascii="Arial" w:eastAsia="Times New Roman" w:hAnsi="Arial" w:cs="Arial"/>
                        <w:b/>
                        <w:bCs/>
                        <w:color w:val="92D050"/>
                        <w:sz w:val="20"/>
                        <w:szCs w:val="20"/>
                      </w:rPr>
                      <w:t xml:space="preserve">(an autonomous institute under </w:t>
                    </w:r>
                    <w:r w:rsidR="00A80EFF" w:rsidRPr="00826ABB">
                      <w:rPr>
                        <w:rFonts w:ascii="Arial" w:eastAsia="Times New Roman" w:hAnsi="Arial" w:cs="Arial"/>
                        <w:b/>
                        <w:bCs/>
                        <w:color w:val="92D050"/>
                        <w:sz w:val="20"/>
                        <w:szCs w:val="20"/>
                      </w:rPr>
                      <w:t>Department of Biotechnology, Government of India</w:t>
                    </w:r>
                    <w:r>
                      <w:rPr>
                        <w:rFonts w:ascii="Arial" w:eastAsia="Times New Roman" w:hAnsi="Arial" w:cs="Arial"/>
                        <w:b/>
                        <w:bCs/>
                        <w:color w:val="92D050"/>
                        <w:sz w:val="20"/>
                        <w:szCs w:val="20"/>
                      </w:rPr>
                      <w:t>)</w:t>
                    </w:r>
                    <w:r w:rsidR="00A80EFF" w:rsidRPr="00826ABB">
                      <w:rPr>
                        <w:rFonts w:ascii="Arial" w:eastAsia="Times New Roman" w:hAnsi="Arial" w:cs="Arial"/>
                        <w:b/>
                        <w:bCs/>
                        <w:color w:val="92D050"/>
                        <w:sz w:val="20"/>
                        <w:szCs w:val="20"/>
                      </w:rPr>
                      <w:t xml:space="preserve"> </w:t>
                    </w:r>
                  </w:p>
                  <w:p w:rsidR="00871C52" w:rsidRPr="00826ABB" w:rsidRDefault="00BA0910" w:rsidP="00225C81">
                    <w:pPr>
                      <w:pStyle w:val="Header"/>
                      <w:spacing w:line="276" w:lineRule="auto"/>
                      <w:jc w:val="center"/>
                      <w:rPr>
                        <w:rFonts w:ascii="Arial" w:hAnsi="Arial" w:cs="Arial"/>
                        <w:b/>
                        <w:color w:val="92D050"/>
                        <w:sz w:val="20"/>
                      </w:rPr>
                    </w:pPr>
                    <w:r>
                      <w:rPr>
                        <w:rFonts w:ascii="Arial" w:hAnsi="Arial" w:cs="Arial"/>
                        <w:b/>
                        <w:color w:val="92D050"/>
                        <w:sz w:val="20"/>
                      </w:rPr>
                      <w:t>Knowledge City, Sector 81, Mohali - 140306</w:t>
                    </w:r>
                  </w:p>
                  <w:p w:rsidR="00B9774B" w:rsidRDefault="00A80EFF" w:rsidP="00225C81">
                    <w:pPr>
                      <w:pStyle w:val="Header"/>
                      <w:spacing w:line="276" w:lineRule="auto"/>
                      <w:jc w:val="center"/>
                      <w:rPr>
                        <w:rFonts w:ascii="Arial" w:hAnsi="Arial" w:cs="Arial"/>
                        <w:b/>
                        <w:color w:val="92D050"/>
                        <w:sz w:val="20"/>
                      </w:rPr>
                    </w:pPr>
                    <w:r w:rsidRPr="00826ABB">
                      <w:rPr>
                        <w:rFonts w:ascii="Arial" w:hAnsi="Arial" w:cs="Arial"/>
                        <w:b/>
                        <w:color w:val="92D050"/>
                        <w:sz w:val="20"/>
                      </w:rPr>
                      <w:t xml:space="preserve"> Punjab, INDIA</w:t>
                    </w:r>
                  </w:p>
                  <w:p w:rsidR="00826ABB" w:rsidRDefault="00CB0EB7" w:rsidP="00225C81">
                    <w:pPr>
                      <w:pStyle w:val="Header"/>
                      <w:spacing w:line="276" w:lineRule="auto"/>
                      <w:jc w:val="center"/>
                      <w:rPr>
                        <w:rFonts w:ascii="Arial" w:hAnsi="Arial" w:cs="Arial"/>
                        <w:b/>
                        <w:color w:val="92D050"/>
                        <w:sz w:val="20"/>
                      </w:rPr>
                    </w:pPr>
                  </w:p>
                  <w:p w:rsidR="00826ABB" w:rsidRDefault="00CB0EB7" w:rsidP="00225C81">
                    <w:pPr>
                      <w:pStyle w:val="Header"/>
                      <w:spacing w:line="276" w:lineRule="auto"/>
                      <w:jc w:val="center"/>
                      <w:rPr>
                        <w:rFonts w:ascii="Arial" w:hAnsi="Arial" w:cs="Arial"/>
                        <w:b/>
                        <w:color w:val="92D050"/>
                        <w:sz w:val="20"/>
                      </w:rPr>
                    </w:pPr>
                  </w:p>
                  <w:p w:rsidR="00826ABB" w:rsidRPr="00826ABB" w:rsidRDefault="00CB0EB7" w:rsidP="00225C81">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rPr>
      <mc:AlternateContent>
        <mc:Choice Requires="wps">
          <w:drawing>
            <wp:anchor distT="0" distB="0" distL="114300" distR="114300" simplePos="0" relativeHeight="251659264" behindDoc="0" locked="0" layoutInCell="1" allowOverlap="1" wp14:anchorId="4A5F7845" wp14:editId="4B95C74B">
              <wp:simplePos x="0" y="0"/>
              <wp:positionH relativeFrom="column">
                <wp:posOffset>-742950</wp:posOffset>
              </wp:positionH>
              <wp:positionV relativeFrom="paragraph">
                <wp:posOffset>-314326</wp:posOffset>
              </wp:positionV>
              <wp:extent cx="1381125" cy="12668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266825"/>
                      </a:xfrm>
                      <a:prstGeom prst="rect">
                        <a:avLst/>
                      </a:prstGeom>
                      <a:solidFill>
                        <a:srgbClr val="FFFFFF"/>
                      </a:solidFill>
                      <a:ln w="9525">
                        <a:solidFill>
                          <a:srgbClr val="FFFFFF"/>
                        </a:solidFill>
                        <a:miter lim="800000"/>
                        <a:headEnd/>
                        <a:tailEnd/>
                      </a:ln>
                    </wps:spPr>
                    <wps:txbx>
                      <w:txbxContent>
                        <w:p w:rsidR="00B9774B" w:rsidRPr="00B9774B" w:rsidRDefault="00BA0910" w:rsidP="00B9774B">
                          <w:pPr>
                            <w:jc w:val="center"/>
                            <w:rPr>
                              <w:rFonts w:ascii="Arial Black" w:eastAsia="Times New Roman" w:hAnsi="Arial Black"/>
                              <w:b/>
                              <w:bCs/>
                              <w:color w:val="000099"/>
                              <w:sz w:val="32"/>
                              <w:szCs w:val="32"/>
                            </w:rPr>
                          </w:pPr>
                          <w:r w:rsidRPr="00BA0910">
                            <w:rPr>
                              <w:rFonts w:ascii="Arial Black" w:eastAsia="Times New Roman" w:hAnsi="Arial Black"/>
                              <w:b/>
                              <w:noProof/>
                              <w:color w:val="000099"/>
                              <w:sz w:val="32"/>
                              <w:szCs w:val="32"/>
                            </w:rPr>
                            <w:drawing>
                              <wp:inline distT="0" distB="0" distL="0" distR="0" wp14:anchorId="63F3E588" wp14:editId="1EB985E0">
                                <wp:extent cx="1189355" cy="1189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355" cy="1189355"/>
                                        </a:xfrm>
                                        <a:prstGeom prst="rect">
                                          <a:avLst/>
                                        </a:prstGeom>
                                        <a:noFill/>
                                        <a:ln>
                                          <a:noFill/>
                                        </a:ln>
                                      </pic:spPr>
                                    </pic:pic>
                                  </a:graphicData>
                                </a:graphic>
                              </wp:inline>
                            </w:drawing>
                          </w:r>
                          <w:r w:rsidR="000973EB">
                            <w:rPr>
                              <w:rFonts w:ascii="Arial Black" w:eastAsia="Times New Roman" w:hAnsi="Arial Black"/>
                              <w:b/>
                              <w:noProof/>
                              <w:color w:val="000099"/>
                              <w:sz w:val="32"/>
                              <w:szCs w:val="32"/>
                            </w:rPr>
                            <w:drawing>
                              <wp:inline distT="0" distB="0" distL="0" distR="0" wp14:anchorId="4E519254" wp14:editId="2A6783F2">
                                <wp:extent cx="1009650" cy="981075"/>
                                <wp:effectExtent l="0" t="0" r="0" b="9525"/>
                                <wp:docPr id="1" name="Picture 1" descr="D:\NAB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BI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F7845" id="Text Box 2" o:spid="_x0000_s1027" type="#_x0000_t202" style="position:absolute;margin-left:-58.5pt;margin-top:-24.75pt;width:108.7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" strokecolor="white">
              <v:textbox>
                <w:txbxContent>
                  <w:p w:rsidR="00B9774B" w:rsidRPr="00B9774B" w:rsidRDefault="00BA0910" w:rsidP="00B9774B">
                    <w:pPr>
                      <w:jc w:val="center"/>
                      <w:rPr>
                        <w:rFonts w:ascii="Arial Black" w:eastAsia="Times New Roman" w:hAnsi="Arial Black"/>
                        <w:b/>
                        <w:bCs/>
                        <w:color w:val="000099"/>
                        <w:sz w:val="32"/>
                        <w:szCs w:val="32"/>
                      </w:rPr>
                    </w:pPr>
                    <w:r w:rsidRPr="00BA0910">
                      <w:rPr>
                        <w:rFonts w:ascii="Arial Black" w:eastAsia="Times New Roman" w:hAnsi="Arial Black"/>
                        <w:b/>
                        <w:noProof/>
                        <w:color w:val="000099"/>
                        <w:sz w:val="32"/>
                        <w:szCs w:val="32"/>
                      </w:rPr>
                      <w:drawing>
                        <wp:inline distT="0" distB="0" distL="0" distR="0" wp14:anchorId="63F3E588" wp14:editId="1EB985E0">
                          <wp:extent cx="1189355" cy="1189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9355" cy="1189355"/>
                                  </a:xfrm>
                                  <a:prstGeom prst="rect">
                                    <a:avLst/>
                                  </a:prstGeom>
                                  <a:noFill/>
                                  <a:ln>
                                    <a:noFill/>
                                  </a:ln>
                                </pic:spPr>
                              </pic:pic>
                            </a:graphicData>
                          </a:graphic>
                        </wp:inline>
                      </w:drawing>
                    </w:r>
                    <w:r w:rsidR="000973EB">
                      <w:rPr>
                        <w:rFonts w:ascii="Arial Black" w:eastAsia="Times New Roman" w:hAnsi="Arial Black"/>
                        <w:b/>
                        <w:noProof/>
                        <w:color w:val="000099"/>
                        <w:sz w:val="32"/>
                        <w:szCs w:val="32"/>
                      </w:rPr>
                      <w:drawing>
                        <wp:inline distT="0" distB="0" distL="0" distR="0" wp14:anchorId="4E519254" wp14:editId="2A6783F2">
                          <wp:extent cx="1009650" cy="981075"/>
                          <wp:effectExtent l="0" t="0" r="0" b="9525"/>
                          <wp:docPr id="1" name="Picture 1" descr="D:\NAB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ABI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p>
                </w:txbxContent>
              </v:textbox>
            </v:shape>
          </w:pict>
        </mc:Fallback>
      </mc:AlternateContent>
    </w:r>
  </w:p>
  <w:p w:rsidR="00B9774B" w:rsidRDefault="00DC77B4">
    <w:pPr>
      <w:pStyle w:val="Header"/>
    </w:pPr>
  </w:p>
  <w:p w:rsidR="00B9774B" w:rsidRDefault="00DC77B4">
    <w:pPr>
      <w:pStyle w:val="Header"/>
    </w:pPr>
  </w:p>
  <w:p w:rsidR="00B9774B" w:rsidRDefault="00DC77B4">
    <w:pPr>
      <w:pStyle w:val="Header"/>
    </w:pPr>
  </w:p>
  <w:p w:rsidR="00B9774B" w:rsidRPr="00826ABB" w:rsidRDefault="00A80EFF" w:rsidP="00B9774B">
    <w:pPr>
      <w:pStyle w:val="Footer"/>
      <w:pBdr>
        <w:bottom w:val="single" w:sz="6" w:space="1" w:color="auto"/>
      </w:pBdr>
      <w:jc w:val="center"/>
      <w:rPr>
        <w:color w:val="92D050"/>
      </w:rPr>
    </w:pPr>
    <w:r>
      <w:t xml:space="preserve">                                                              </w:t>
    </w:r>
    <w:r w:rsidR="007C65B3">
      <w:t xml:space="preserve">                             </w:t>
    </w:r>
    <w:r>
      <w:t xml:space="preserve">                                             </w:t>
    </w:r>
    <w:proofErr w:type="spellStart"/>
    <w:r w:rsidRPr="00826ABB">
      <w:rPr>
        <w:color w:val="92D050"/>
      </w:rPr>
      <w:t>Ph</w:t>
    </w:r>
    <w:proofErr w:type="spellEnd"/>
    <w:r w:rsidRPr="00826ABB">
      <w:rPr>
        <w:color w:val="92D050"/>
      </w:rPr>
      <w:t>: 0172-</w:t>
    </w:r>
    <w:r w:rsidR="00BA0910">
      <w:rPr>
        <w:color w:val="92D050"/>
      </w:rPr>
      <w:t>5221522/509</w:t>
    </w:r>
  </w:p>
  <w:p w:rsidR="00826ABB" w:rsidRPr="00826ABB" w:rsidRDefault="00A80EFF" w:rsidP="00B9774B">
    <w:pPr>
      <w:pStyle w:val="Footer"/>
      <w:pBdr>
        <w:bottom w:val="single" w:sz="6" w:space="1" w:color="auto"/>
      </w:pBdr>
      <w:jc w:val="center"/>
      <w:rPr>
        <w:color w:val="92D050"/>
      </w:rPr>
    </w:pPr>
    <w:r w:rsidRPr="00826ABB">
      <w:rPr>
        <w:color w:val="92D050"/>
      </w:rPr>
      <w:t xml:space="preserve">                                                                                         </w:t>
    </w:r>
    <w:r w:rsidR="004D74CB">
      <w:rPr>
        <w:color w:val="92D050"/>
      </w:rPr>
      <w:t xml:space="preserve">                               </w:t>
    </w:r>
    <w:r w:rsidR="00BA0910">
      <w:rPr>
        <w:color w:val="92D050"/>
      </w:rPr>
      <w:t xml:space="preserve">         Fax: 0172-5221499</w:t>
    </w:r>
  </w:p>
  <w:p w:rsidR="00B9774B" w:rsidRDefault="00DC7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2"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A10AC"/>
    <w:multiLevelType w:val="hybridMultilevel"/>
    <w:tmpl w:val="2B6C3FBA"/>
    <w:lvl w:ilvl="0" w:tplc="7CB245E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813AE"/>
    <w:multiLevelType w:val="hybridMultilevel"/>
    <w:tmpl w:val="027A8018"/>
    <w:lvl w:ilvl="0" w:tplc="86981AB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192F93"/>
    <w:multiLevelType w:val="hybridMultilevel"/>
    <w:tmpl w:val="99783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2D02292"/>
    <w:multiLevelType w:val="hybridMultilevel"/>
    <w:tmpl w:val="C79C3770"/>
    <w:lvl w:ilvl="0" w:tplc="7CB245E0">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9212B"/>
    <w:multiLevelType w:val="hybridMultilevel"/>
    <w:tmpl w:val="7B8E6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A44F8"/>
    <w:multiLevelType w:val="hybridMultilevel"/>
    <w:tmpl w:val="28D005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EDE125D"/>
    <w:multiLevelType w:val="hybridMultilevel"/>
    <w:tmpl w:val="5B147BA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EF87630"/>
    <w:multiLevelType w:val="hybridMultilevel"/>
    <w:tmpl w:val="70A61450"/>
    <w:lvl w:ilvl="0" w:tplc="7CB245E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47AE0"/>
    <w:multiLevelType w:val="hybridMultilevel"/>
    <w:tmpl w:val="AF4A39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9533B"/>
    <w:multiLevelType w:val="hybridMultilevel"/>
    <w:tmpl w:val="9F7CE46A"/>
    <w:lvl w:ilvl="0" w:tplc="5AC235A0">
      <w:start w:val="1"/>
      <w:numFmt w:val="decimal"/>
      <w:lvlText w:val="%1)"/>
      <w:lvlJc w:val="left"/>
      <w:pPr>
        <w:ind w:left="1512" w:hanging="360"/>
      </w:pPr>
      <w:rPr>
        <w:rFonts w:hint="default"/>
        <w:color w:val="000000"/>
        <w:sz w:val="19"/>
      </w:r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abstractNum w:abstractNumId="14" w15:restartNumberingAfterBreak="0">
    <w:nsid w:val="5AFE7E74"/>
    <w:multiLevelType w:val="hybridMultilevel"/>
    <w:tmpl w:val="D9FC20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F4F22CB"/>
    <w:multiLevelType w:val="hybridMultilevel"/>
    <w:tmpl w:val="C4BCE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4128DD"/>
    <w:multiLevelType w:val="hybridMultilevel"/>
    <w:tmpl w:val="DF58C5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96E6314"/>
    <w:multiLevelType w:val="hybridMultilevel"/>
    <w:tmpl w:val="6A9E8734"/>
    <w:lvl w:ilvl="0" w:tplc="0409000F">
      <w:start w:val="1"/>
      <w:numFmt w:val="decimal"/>
      <w:lvlText w:val="%1."/>
      <w:lvlJc w:val="left"/>
      <w:pPr>
        <w:tabs>
          <w:tab w:val="num" w:pos="720"/>
        </w:tabs>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AD95311"/>
    <w:multiLevelType w:val="hybridMultilevel"/>
    <w:tmpl w:val="F1A87B58"/>
    <w:lvl w:ilvl="0" w:tplc="F3BAE31A">
      <w:start w:val="8"/>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2A164F5"/>
    <w:multiLevelType w:val="hybridMultilevel"/>
    <w:tmpl w:val="A9523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802EB2"/>
    <w:multiLevelType w:val="hybridMultilevel"/>
    <w:tmpl w:val="C340DF90"/>
    <w:lvl w:ilvl="0" w:tplc="F3BAE31A">
      <w:start w:val="8"/>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9"/>
  </w:num>
  <w:num w:numId="6">
    <w:abstractNumId w:val="12"/>
  </w:num>
  <w:num w:numId="7">
    <w:abstractNumId w:val="5"/>
  </w:num>
  <w:num w:numId="8">
    <w:abstractNumId w:val="15"/>
  </w:num>
  <w:num w:numId="9">
    <w:abstractNumId w:val="6"/>
  </w:num>
  <w:num w:numId="10">
    <w:abstractNumId w:val="8"/>
  </w:num>
  <w:num w:numId="11">
    <w:abstractNumId w:val="16"/>
  </w:num>
  <w:num w:numId="12">
    <w:abstractNumId w:val="0"/>
  </w:num>
  <w:num w:numId="13">
    <w:abstractNumId w:val="1"/>
  </w:num>
  <w:num w:numId="14">
    <w:abstractNumId w:val="2"/>
  </w:num>
  <w:num w:numId="15">
    <w:abstractNumId w:val="17"/>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EB"/>
    <w:rsid w:val="00017DB9"/>
    <w:rsid w:val="000654DC"/>
    <w:rsid w:val="000973EB"/>
    <w:rsid w:val="000A72F5"/>
    <w:rsid w:val="000B429F"/>
    <w:rsid w:val="000C0596"/>
    <w:rsid w:val="000C129C"/>
    <w:rsid w:val="000C4AFA"/>
    <w:rsid w:val="000E1C96"/>
    <w:rsid w:val="00101F9D"/>
    <w:rsid w:val="00116987"/>
    <w:rsid w:val="00135046"/>
    <w:rsid w:val="00143789"/>
    <w:rsid w:val="001769B7"/>
    <w:rsid w:val="00194429"/>
    <w:rsid w:val="001A4A0A"/>
    <w:rsid w:val="001C10D5"/>
    <w:rsid w:val="001C6C65"/>
    <w:rsid w:val="001D2566"/>
    <w:rsid w:val="001E2882"/>
    <w:rsid w:val="001E33DE"/>
    <w:rsid w:val="002012FB"/>
    <w:rsid w:val="00246B01"/>
    <w:rsid w:val="00270C9B"/>
    <w:rsid w:val="00274C2A"/>
    <w:rsid w:val="002814CC"/>
    <w:rsid w:val="00291426"/>
    <w:rsid w:val="002A5340"/>
    <w:rsid w:val="002C6AE1"/>
    <w:rsid w:val="002D162C"/>
    <w:rsid w:val="002F058B"/>
    <w:rsid w:val="002F5473"/>
    <w:rsid w:val="003070DF"/>
    <w:rsid w:val="0031538F"/>
    <w:rsid w:val="00317D1A"/>
    <w:rsid w:val="0032599D"/>
    <w:rsid w:val="00337F59"/>
    <w:rsid w:val="00345656"/>
    <w:rsid w:val="00350309"/>
    <w:rsid w:val="003644C1"/>
    <w:rsid w:val="003D314F"/>
    <w:rsid w:val="003F57AA"/>
    <w:rsid w:val="00401544"/>
    <w:rsid w:val="00420C35"/>
    <w:rsid w:val="00433E90"/>
    <w:rsid w:val="00440ECC"/>
    <w:rsid w:val="004947EF"/>
    <w:rsid w:val="004A5FFF"/>
    <w:rsid w:val="004B058F"/>
    <w:rsid w:val="004C26FF"/>
    <w:rsid w:val="004C2CF6"/>
    <w:rsid w:val="004D1793"/>
    <w:rsid w:val="004D1D03"/>
    <w:rsid w:val="004D74CB"/>
    <w:rsid w:val="004E0CF3"/>
    <w:rsid w:val="004E1DFB"/>
    <w:rsid w:val="004E1FCE"/>
    <w:rsid w:val="004E2D1D"/>
    <w:rsid w:val="00505552"/>
    <w:rsid w:val="00517B9C"/>
    <w:rsid w:val="005305D0"/>
    <w:rsid w:val="00534A45"/>
    <w:rsid w:val="00541113"/>
    <w:rsid w:val="0054433C"/>
    <w:rsid w:val="00594172"/>
    <w:rsid w:val="005C33AA"/>
    <w:rsid w:val="005E3677"/>
    <w:rsid w:val="005E6962"/>
    <w:rsid w:val="00601A6A"/>
    <w:rsid w:val="006322F5"/>
    <w:rsid w:val="00650202"/>
    <w:rsid w:val="006B5165"/>
    <w:rsid w:val="006B7E80"/>
    <w:rsid w:val="006C2166"/>
    <w:rsid w:val="006D13B1"/>
    <w:rsid w:val="006D209D"/>
    <w:rsid w:val="0072254B"/>
    <w:rsid w:val="00722E90"/>
    <w:rsid w:val="007403B6"/>
    <w:rsid w:val="00755E2F"/>
    <w:rsid w:val="00797806"/>
    <w:rsid w:val="007C262B"/>
    <w:rsid w:val="007C363B"/>
    <w:rsid w:val="007C65B3"/>
    <w:rsid w:val="007E34AA"/>
    <w:rsid w:val="007E3EA6"/>
    <w:rsid w:val="007F56B0"/>
    <w:rsid w:val="00816466"/>
    <w:rsid w:val="008475D3"/>
    <w:rsid w:val="008537FD"/>
    <w:rsid w:val="008703A1"/>
    <w:rsid w:val="00874A1E"/>
    <w:rsid w:val="008847F6"/>
    <w:rsid w:val="0089016E"/>
    <w:rsid w:val="008A6DB5"/>
    <w:rsid w:val="008C59B2"/>
    <w:rsid w:val="008D49D4"/>
    <w:rsid w:val="009059F9"/>
    <w:rsid w:val="0090683D"/>
    <w:rsid w:val="009149F9"/>
    <w:rsid w:val="00927CA2"/>
    <w:rsid w:val="00935AD6"/>
    <w:rsid w:val="00952BD4"/>
    <w:rsid w:val="009636D5"/>
    <w:rsid w:val="0098109D"/>
    <w:rsid w:val="009B6BA8"/>
    <w:rsid w:val="009F2B2C"/>
    <w:rsid w:val="009F2BA8"/>
    <w:rsid w:val="00A0606B"/>
    <w:rsid w:val="00A125AC"/>
    <w:rsid w:val="00A57F85"/>
    <w:rsid w:val="00A67964"/>
    <w:rsid w:val="00A72722"/>
    <w:rsid w:val="00A74D12"/>
    <w:rsid w:val="00A80EFF"/>
    <w:rsid w:val="00A85BD2"/>
    <w:rsid w:val="00AA0F4B"/>
    <w:rsid w:val="00AA47D2"/>
    <w:rsid w:val="00AB604D"/>
    <w:rsid w:val="00AC79C4"/>
    <w:rsid w:val="00AD107F"/>
    <w:rsid w:val="00AD5730"/>
    <w:rsid w:val="00AD6E34"/>
    <w:rsid w:val="00AE4C28"/>
    <w:rsid w:val="00AE52EF"/>
    <w:rsid w:val="00AF4932"/>
    <w:rsid w:val="00B0284E"/>
    <w:rsid w:val="00B17F30"/>
    <w:rsid w:val="00B23CE7"/>
    <w:rsid w:val="00B24FE4"/>
    <w:rsid w:val="00B4400D"/>
    <w:rsid w:val="00B53249"/>
    <w:rsid w:val="00B63C84"/>
    <w:rsid w:val="00B81750"/>
    <w:rsid w:val="00B93033"/>
    <w:rsid w:val="00BA0910"/>
    <w:rsid w:val="00BA1733"/>
    <w:rsid w:val="00BB2850"/>
    <w:rsid w:val="00BD12B4"/>
    <w:rsid w:val="00BD6D42"/>
    <w:rsid w:val="00BF62B9"/>
    <w:rsid w:val="00C06DFA"/>
    <w:rsid w:val="00C113A7"/>
    <w:rsid w:val="00C12C71"/>
    <w:rsid w:val="00C15C09"/>
    <w:rsid w:val="00C20794"/>
    <w:rsid w:val="00C24882"/>
    <w:rsid w:val="00C32F22"/>
    <w:rsid w:val="00CA218C"/>
    <w:rsid w:val="00CB0EB7"/>
    <w:rsid w:val="00CB1C06"/>
    <w:rsid w:val="00CC0998"/>
    <w:rsid w:val="00CF3544"/>
    <w:rsid w:val="00D0014A"/>
    <w:rsid w:val="00D17672"/>
    <w:rsid w:val="00D26825"/>
    <w:rsid w:val="00D5140D"/>
    <w:rsid w:val="00D629C0"/>
    <w:rsid w:val="00D65ADD"/>
    <w:rsid w:val="00D67149"/>
    <w:rsid w:val="00D81942"/>
    <w:rsid w:val="00DB6F51"/>
    <w:rsid w:val="00DB7B4A"/>
    <w:rsid w:val="00DC77B4"/>
    <w:rsid w:val="00DD6970"/>
    <w:rsid w:val="00DE7371"/>
    <w:rsid w:val="00E134C0"/>
    <w:rsid w:val="00E27AD7"/>
    <w:rsid w:val="00E55AEA"/>
    <w:rsid w:val="00E62F36"/>
    <w:rsid w:val="00E75C43"/>
    <w:rsid w:val="00E76B17"/>
    <w:rsid w:val="00E921FF"/>
    <w:rsid w:val="00EA01EE"/>
    <w:rsid w:val="00EB7124"/>
    <w:rsid w:val="00EC00E9"/>
    <w:rsid w:val="00EC3706"/>
    <w:rsid w:val="00ED6ACF"/>
    <w:rsid w:val="00EE434A"/>
    <w:rsid w:val="00F00907"/>
    <w:rsid w:val="00F164B0"/>
    <w:rsid w:val="00F34EB7"/>
    <w:rsid w:val="00F36356"/>
    <w:rsid w:val="00F42B7A"/>
    <w:rsid w:val="00F838A2"/>
    <w:rsid w:val="00F8459D"/>
    <w:rsid w:val="00F924D0"/>
    <w:rsid w:val="00F933F6"/>
    <w:rsid w:val="00FB12BE"/>
    <w:rsid w:val="00FB3F02"/>
    <w:rsid w:val="00FC6C89"/>
    <w:rsid w:val="00FD19FE"/>
    <w:rsid w:val="00FD69A6"/>
    <w:rsid w:val="00FE72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AFC82-904D-4F9C-8844-B49A4C2D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3EB"/>
    <w:rPr>
      <w:rFonts w:ascii="Calibri" w:eastAsia="Calibri" w:hAnsi="Calibri" w:cs="Times New Roman"/>
      <w:lang w:val="en-US"/>
    </w:rPr>
  </w:style>
  <w:style w:type="paragraph" w:styleId="Heading2">
    <w:name w:val="heading 2"/>
    <w:basedOn w:val="Normal"/>
    <w:next w:val="Normal"/>
    <w:link w:val="Heading2Char"/>
    <w:qFormat/>
    <w:rsid w:val="00350309"/>
    <w:pPr>
      <w:keepNext/>
      <w:suppressAutoHyphens/>
      <w:spacing w:after="0" w:line="240" w:lineRule="auto"/>
      <w:ind w:left="1440" w:hanging="360"/>
      <w:jc w:val="right"/>
      <w:outlineLvl w:val="1"/>
    </w:pPr>
    <w:rPr>
      <w:rFonts w:ascii="Times New Roman" w:eastAsia="Times New Roman" w:hAnsi="Times New Roman"/>
      <w:b/>
      <w:bC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3EB"/>
    <w:rPr>
      <w:rFonts w:ascii="Calibri" w:eastAsia="Calibri" w:hAnsi="Calibri" w:cs="Times New Roman"/>
      <w:lang w:val="en-US"/>
    </w:rPr>
  </w:style>
  <w:style w:type="paragraph" w:styleId="Footer">
    <w:name w:val="footer"/>
    <w:basedOn w:val="Normal"/>
    <w:link w:val="FooterChar"/>
    <w:uiPriority w:val="99"/>
    <w:unhideWhenUsed/>
    <w:rsid w:val="0009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3EB"/>
    <w:rPr>
      <w:rFonts w:ascii="Calibri" w:eastAsia="Calibri" w:hAnsi="Calibri" w:cs="Times New Roman"/>
      <w:lang w:val="en-US"/>
    </w:rPr>
  </w:style>
  <w:style w:type="character" w:styleId="Hyperlink">
    <w:name w:val="Hyperlink"/>
    <w:uiPriority w:val="99"/>
    <w:unhideWhenUsed/>
    <w:rsid w:val="000973EB"/>
    <w:rPr>
      <w:color w:val="0000FF"/>
      <w:u w:val="single"/>
    </w:rPr>
  </w:style>
  <w:style w:type="paragraph" w:styleId="ListParagraph">
    <w:name w:val="List Paragraph"/>
    <w:basedOn w:val="Normal"/>
    <w:uiPriority w:val="34"/>
    <w:qFormat/>
    <w:rsid w:val="000973EB"/>
    <w:pPr>
      <w:spacing w:after="0" w:line="240" w:lineRule="auto"/>
      <w:ind w:left="720"/>
      <w:contextualSpacing/>
    </w:pPr>
    <w:rPr>
      <w:lang w:val="en-IN"/>
    </w:rPr>
  </w:style>
  <w:style w:type="paragraph" w:styleId="BalloonText">
    <w:name w:val="Balloon Text"/>
    <w:basedOn w:val="Normal"/>
    <w:link w:val="BalloonTextChar"/>
    <w:uiPriority w:val="99"/>
    <w:semiHidden/>
    <w:unhideWhenUsed/>
    <w:rsid w:val="0009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3EB"/>
    <w:rPr>
      <w:rFonts w:ascii="Tahoma" w:eastAsia="Calibri" w:hAnsi="Tahoma" w:cs="Tahoma"/>
      <w:sz w:val="16"/>
      <w:szCs w:val="16"/>
      <w:lang w:val="en-US"/>
    </w:rPr>
  </w:style>
  <w:style w:type="character" w:customStyle="1" w:styleId="Heading2Char">
    <w:name w:val="Heading 2 Char"/>
    <w:basedOn w:val="DefaultParagraphFont"/>
    <w:link w:val="Heading2"/>
    <w:rsid w:val="00350309"/>
    <w:rPr>
      <w:rFonts w:ascii="Times New Roman" w:eastAsia="Times New Roman" w:hAnsi="Times New Roman" w:cs="Times New Roman"/>
      <w:b/>
      <w:bCs/>
      <w:sz w:val="24"/>
      <w:szCs w:val="24"/>
      <w:lang w:val="en-US" w:eastAsia="ar-SA"/>
    </w:rPr>
  </w:style>
  <w:style w:type="table" w:styleId="TableGrid">
    <w:name w:val="Table Grid"/>
    <w:basedOn w:val="TableNormal"/>
    <w:uiPriority w:val="59"/>
    <w:rsid w:val="005E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0368">
      <w:bodyDiv w:val="1"/>
      <w:marLeft w:val="0"/>
      <w:marRight w:val="0"/>
      <w:marTop w:val="0"/>
      <w:marBottom w:val="0"/>
      <w:divBdr>
        <w:top w:val="none" w:sz="0" w:space="0" w:color="auto"/>
        <w:left w:val="none" w:sz="0" w:space="0" w:color="auto"/>
        <w:bottom w:val="none" w:sz="0" w:space="0" w:color="auto"/>
        <w:right w:val="none" w:sz="0" w:space="0" w:color="auto"/>
      </w:divBdr>
    </w:div>
    <w:div w:id="213666364">
      <w:bodyDiv w:val="1"/>
      <w:marLeft w:val="0"/>
      <w:marRight w:val="0"/>
      <w:marTop w:val="0"/>
      <w:marBottom w:val="0"/>
      <w:divBdr>
        <w:top w:val="none" w:sz="0" w:space="0" w:color="auto"/>
        <w:left w:val="none" w:sz="0" w:space="0" w:color="auto"/>
        <w:bottom w:val="none" w:sz="0" w:space="0" w:color="auto"/>
        <w:right w:val="none" w:sz="0" w:space="0" w:color="auto"/>
      </w:divBdr>
    </w:div>
    <w:div w:id="759527145">
      <w:bodyDiv w:val="1"/>
      <w:marLeft w:val="0"/>
      <w:marRight w:val="0"/>
      <w:marTop w:val="0"/>
      <w:marBottom w:val="0"/>
      <w:divBdr>
        <w:top w:val="none" w:sz="0" w:space="0" w:color="auto"/>
        <w:left w:val="none" w:sz="0" w:space="0" w:color="auto"/>
        <w:bottom w:val="none" w:sz="0" w:space="0" w:color="auto"/>
        <w:right w:val="none" w:sz="0" w:space="0" w:color="auto"/>
      </w:divBdr>
    </w:div>
    <w:div w:id="776144311">
      <w:bodyDiv w:val="1"/>
      <w:marLeft w:val="0"/>
      <w:marRight w:val="0"/>
      <w:marTop w:val="0"/>
      <w:marBottom w:val="0"/>
      <w:divBdr>
        <w:top w:val="none" w:sz="0" w:space="0" w:color="auto"/>
        <w:left w:val="none" w:sz="0" w:space="0" w:color="auto"/>
        <w:bottom w:val="none" w:sz="0" w:space="0" w:color="auto"/>
        <w:right w:val="none" w:sz="0" w:space="0" w:color="auto"/>
      </w:divBdr>
    </w:div>
    <w:div w:id="1414544665">
      <w:bodyDiv w:val="1"/>
      <w:marLeft w:val="0"/>
      <w:marRight w:val="0"/>
      <w:marTop w:val="0"/>
      <w:marBottom w:val="0"/>
      <w:divBdr>
        <w:top w:val="none" w:sz="0" w:space="0" w:color="auto"/>
        <w:left w:val="none" w:sz="0" w:space="0" w:color="auto"/>
        <w:bottom w:val="none" w:sz="0" w:space="0" w:color="auto"/>
        <w:right w:val="none" w:sz="0" w:space="0" w:color="auto"/>
      </w:divBdr>
    </w:div>
    <w:div w:id="1597906186">
      <w:bodyDiv w:val="1"/>
      <w:marLeft w:val="0"/>
      <w:marRight w:val="0"/>
      <w:marTop w:val="0"/>
      <w:marBottom w:val="0"/>
      <w:divBdr>
        <w:top w:val="none" w:sz="0" w:space="0" w:color="auto"/>
        <w:left w:val="none" w:sz="0" w:space="0" w:color="auto"/>
        <w:bottom w:val="none" w:sz="0" w:space="0" w:color="auto"/>
        <w:right w:val="none" w:sz="0" w:space="0" w:color="auto"/>
      </w:divBdr>
    </w:div>
    <w:div w:id="1861048307">
      <w:bodyDiv w:val="1"/>
      <w:marLeft w:val="0"/>
      <w:marRight w:val="0"/>
      <w:marTop w:val="0"/>
      <w:marBottom w:val="0"/>
      <w:divBdr>
        <w:top w:val="none" w:sz="0" w:space="0" w:color="auto"/>
        <w:left w:val="none" w:sz="0" w:space="0" w:color="auto"/>
        <w:bottom w:val="none" w:sz="0" w:space="0" w:color="auto"/>
        <w:right w:val="none" w:sz="0" w:space="0" w:color="auto"/>
      </w:divBdr>
    </w:div>
    <w:div w:id="18652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ab.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ab.res.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8</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NABIPUR</dc:creator>
  <cp:lastModifiedBy>Passi</cp:lastModifiedBy>
  <cp:revision>73</cp:revision>
  <cp:lastPrinted>2018-07-19T07:40:00Z</cp:lastPrinted>
  <dcterms:created xsi:type="dcterms:W3CDTF">2018-06-15T07:36:00Z</dcterms:created>
  <dcterms:modified xsi:type="dcterms:W3CDTF">2019-03-11T10:38:00Z</dcterms:modified>
</cp:coreProperties>
</file>